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CFF" w:rsidRPr="005B6CFF" w:rsidRDefault="005B6CFF" w:rsidP="005B6C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6CFF" w:rsidRPr="005B6CFF" w:rsidRDefault="005B6CFF" w:rsidP="005B6CF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page" w:horzAnchor="margin" w:tblpXSpec="right" w:tblpY="13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75548" w:rsidRPr="005B6CFF" w:rsidTr="00575548">
        <w:tc>
          <w:tcPr>
            <w:tcW w:w="4785" w:type="dxa"/>
          </w:tcPr>
          <w:p w:rsidR="00575548" w:rsidRDefault="000F3F43" w:rsidP="0057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43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172.95pt;margin-top:2.9pt;width:154.5pt;height:102.55pt;z-index:-251655168">
                  <v:imagedata r:id="rId5" o:title=""/>
                </v:shape>
                <o:OLEObject Type="Embed" ProgID="PBrush" ShapeID="_x0000_s1029" DrawAspect="Content" ObjectID="_1792489676" r:id="rId6"/>
              </w:pict>
            </w:r>
            <w:r w:rsidR="00575548" w:rsidRPr="000D529B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  <w:r w:rsidR="00575548"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5548" w:rsidRDefault="00575548" w:rsidP="0057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575548" w:rsidRPr="005B6CFF" w:rsidRDefault="00575548" w:rsidP="00E61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 </w:t>
            </w:r>
            <w:r w:rsidR="00E613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от 26.08.2024г.</w:t>
            </w:r>
          </w:p>
        </w:tc>
        <w:tc>
          <w:tcPr>
            <w:tcW w:w="4786" w:type="dxa"/>
          </w:tcPr>
          <w:p w:rsidR="00575548" w:rsidRPr="000D529B" w:rsidRDefault="00575548" w:rsidP="00575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УТВЕРЖДАЮ </w:t>
            </w:r>
          </w:p>
          <w:p w:rsidR="00575548" w:rsidRPr="005B6CFF" w:rsidRDefault="00575548" w:rsidP="0057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Таловской</w:t>
            </w:r>
            <w:proofErr w:type="spellEnd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  <w:p w:rsidR="00575548" w:rsidRDefault="00575548" w:rsidP="0057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548" w:rsidRPr="005B6CFF" w:rsidRDefault="00575548" w:rsidP="0057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___________Ю.В. Орлова</w:t>
            </w:r>
          </w:p>
          <w:p w:rsidR="00575548" w:rsidRDefault="00575548" w:rsidP="0057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Приказ №_</w:t>
            </w:r>
            <w:r w:rsidR="00E613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__ от 26.08.2024г.</w:t>
            </w:r>
          </w:p>
          <w:p w:rsidR="00575548" w:rsidRPr="005B6CFF" w:rsidRDefault="00575548" w:rsidP="0057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548" w:rsidRPr="005B6CFF" w:rsidRDefault="00575548" w:rsidP="0057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548" w:rsidRPr="005B6CFF" w:rsidTr="00575548">
        <w:tc>
          <w:tcPr>
            <w:tcW w:w="4785" w:type="dxa"/>
          </w:tcPr>
          <w:p w:rsidR="00575548" w:rsidRPr="000D529B" w:rsidRDefault="00575548" w:rsidP="00575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9B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575548" w:rsidRDefault="00575548" w:rsidP="0057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29B">
              <w:rPr>
                <w:rFonts w:ascii="Times New Roman" w:hAnsi="Times New Roman" w:cs="Times New Roman"/>
                <w:sz w:val="24"/>
                <w:szCs w:val="24"/>
              </w:rPr>
              <w:t>Председатель общешкольного родительского комитета</w:t>
            </w:r>
          </w:p>
          <w:p w:rsidR="00575548" w:rsidRPr="000D529B" w:rsidRDefault="00575548" w:rsidP="0057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29B">
              <w:rPr>
                <w:rFonts w:ascii="Times New Roman" w:hAnsi="Times New Roman" w:cs="Times New Roman"/>
                <w:sz w:val="24"/>
                <w:szCs w:val="24"/>
              </w:rPr>
              <w:t xml:space="preserve"> МКОУ </w:t>
            </w:r>
            <w:proofErr w:type="spellStart"/>
            <w:r w:rsidRPr="000D529B">
              <w:rPr>
                <w:rFonts w:ascii="Times New Roman" w:hAnsi="Times New Roman" w:cs="Times New Roman"/>
                <w:sz w:val="24"/>
                <w:szCs w:val="24"/>
              </w:rPr>
              <w:t>Таловской</w:t>
            </w:r>
            <w:proofErr w:type="spellEnd"/>
            <w:r w:rsidRPr="000D529B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  <w:p w:rsidR="00575548" w:rsidRPr="000D529B" w:rsidRDefault="00575548" w:rsidP="0057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0F3F43" w:rsidRPr="000F3F43">
              <w:rPr>
                <w:noProof/>
              </w:rPr>
              <w:pict>
                <v:shape id="_x0000_s1028" type="#_x0000_t75" style="position:absolute;margin-left:11.55pt;margin-top:-.7pt;width:70.2pt;height:14.4pt;z-index:-251658240;mso-position-horizontal-relative:text;mso-position-vertical-relative:text">
                  <v:imagedata r:id="rId7" o:title=""/>
                </v:shape>
                <o:OLEObject Type="Embed" ProgID="PBrush" ShapeID="_x0000_s1028" DrawAspect="Content" ObjectID="_1792489677" r:id="rId8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____________/Данилова М.В.</w:t>
            </w:r>
          </w:p>
          <w:p w:rsidR="00575548" w:rsidRPr="000D529B" w:rsidRDefault="00575548" w:rsidP="00575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9B">
              <w:rPr>
                <w:rFonts w:ascii="Times New Roman" w:hAnsi="Times New Roman" w:cs="Times New Roman"/>
                <w:sz w:val="24"/>
                <w:szCs w:val="24"/>
              </w:rPr>
              <w:t>29.08.2024г.</w:t>
            </w:r>
          </w:p>
        </w:tc>
        <w:tc>
          <w:tcPr>
            <w:tcW w:w="4786" w:type="dxa"/>
          </w:tcPr>
          <w:p w:rsidR="00575548" w:rsidRPr="005B6CFF" w:rsidRDefault="00575548" w:rsidP="0057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CFF" w:rsidRPr="005B6CFF" w:rsidRDefault="005B6CFF" w:rsidP="005B6C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6CFF" w:rsidRPr="005B6CFF" w:rsidRDefault="005B6CFF" w:rsidP="005B6C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6CFF" w:rsidRPr="005B6CFF" w:rsidRDefault="005B6CFF" w:rsidP="005B6C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6CFF" w:rsidRPr="005B6CFF" w:rsidRDefault="005B6CFF" w:rsidP="005B6CFF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5B6CFF">
        <w:rPr>
          <w:rFonts w:ascii="Times New Roman" w:hAnsi="Times New Roman" w:cs="Times New Roman"/>
          <w:b/>
          <w:sz w:val="36"/>
          <w:szCs w:val="24"/>
        </w:rPr>
        <w:t xml:space="preserve">ПРОГРАММА </w:t>
      </w:r>
    </w:p>
    <w:p w:rsidR="005B6CFF" w:rsidRPr="005B6CFF" w:rsidRDefault="005B6CFF" w:rsidP="005B6CFF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5B6CFF">
        <w:rPr>
          <w:rFonts w:ascii="Times New Roman" w:hAnsi="Times New Roman" w:cs="Times New Roman"/>
          <w:b/>
          <w:sz w:val="36"/>
          <w:szCs w:val="24"/>
        </w:rPr>
        <w:t xml:space="preserve">реализации </w:t>
      </w:r>
      <w:proofErr w:type="spellStart"/>
      <w:r w:rsidRPr="005B6CFF">
        <w:rPr>
          <w:rFonts w:ascii="Times New Roman" w:hAnsi="Times New Roman" w:cs="Times New Roman"/>
          <w:b/>
          <w:sz w:val="36"/>
          <w:szCs w:val="24"/>
        </w:rPr>
        <w:t>профминимума</w:t>
      </w:r>
      <w:proofErr w:type="spellEnd"/>
    </w:p>
    <w:p w:rsidR="005B6CFF" w:rsidRPr="005B6CFF" w:rsidRDefault="005B6CFF" w:rsidP="005B6CFF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5B6CFF">
        <w:rPr>
          <w:rFonts w:ascii="Times New Roman" w:hAnsi="Times New Roman" w:cs="Times New Roman"/>
          <w:b/>
          <w:sz w:val="36"/>
          <w:szCs w:val="24"/>
        </w:rPr>
        <w:t xml:space="preserve"> в МКОУ </w:t>
      </w:r>
      <w:proofErr w:type="spellStart"/>
      <w:r w:rsidRPr="005B6CFF">
        <w:rPr>
          <w:rFonts w:ascii="Times New Roman" w:hAnsi="Times New Roman" w:cs="Times New Roman"/>
          <w:b/>
          <w:sz w:val="36"/>
          <w:szCs w:val="24"/>
        </w:rPr>
        <w:t>Таловской</w:t>
      </w:r>
      <w:proofErr w:type="spellEnd"/>
      <w:r w:rsidRPr="005B6CFF">
        <w:rPr>
          <w:rFonts w:ascii="Times New Roman" w:hAnsi="Times New Roman" w:cs="Times New Roman"/>
          <w:b/>
          <w:sz w:val="36"/>
          <w:szCs w:val="24"/>
        </w:rPr>
        <w:t xml:space="preserve"> СШ на 2024-2025 учебный год</w:t>
      </w:r>
    </w:p>
    <w:p w:rsidR="00286464" w:rsidRDefault="00286464">
      <w:pPr>
        <w:rPr>
          <w:rFonts w:ascii="Times New Roman" w:hAnsi="Times New Roman" w:cs="Times New Roman"/>
          <w:sz w:val="24"/>
          <w:szCs w:val="24"/>
        </w:rPr>
      </w:pPr>
    </w:p>
    <w:p w:rsidR="005B6CFF" w:rsidRDefault="005B6CFF">
      <w:pPr>
        <w:rPr>
          <w:rFonts w:ascii="Times New Roman" w:hAnsi="Times New Roman" w:cs="Times New Roman"/>
          <w:sz w:val="24"/>
          <w:szCs w:val="24"/>
        </w:rPr>
      </w:pPr>
    </w:p>
    <w:p w:rsidR="005B6CFF" w:rsidRDefault="005B6CFF">
      <w:pPr>
        <w:rPr>
          <w:rFonts w:ascii="Times New Roman" w:hAnsi="Times New Roman" w:cs="Times New Roman"/>
          <w:sz w:val="24"/>
          <w:szCs w:val="24"/>
        </w:rPr>
      </w:pPr>
    </w:p>
    <w:p w:rsidR="005B6CFF" w:rsidRDefault="005B6CFF">
      <w:pPr>
        <w:rPr>
          <w:rFonts w:ascii="Times New Roman" w:hAnsi="Times New Roman" w:cs="Times New Roman"/>
          <w:sz w:val="24"/>
          <w:szCs w:val="24"/>
        </w:rPr>
      </w:pPr>
    </w:p>
    <w:p w:rsidR="005B6CFF" w:rsidRDefault="005B6CFF">
      <w:pPr>
        <w:rPr>
          <w:rFonts w:ascii="Times New Roman" w:hAnsi="Times New Roman" w:cs="Times New Roman"/>
          <w:sz w:val="24"/>
          <w:szCs w:val="24"/>
        </w:rPr>
      </w:pPr>
    </w:p>
    <w:p w:rsidR="005B6CFF" w:rsidRDefault="005B6CFF">
      <w:pPr>
        <w:rPr>
          <w:rFonts w:ascii="Times New Roman" w:hAnsi="Times New Roman" w:cs="Times New Roman"/>
          <w:sz w:val="24"/>
          <w:szCs w:val="24"/>
        </w:rPr>
      </w:pPr>
    </w:p>
    <w:p w:rsidR="005B6CFF" w:rsidRDefault="005B6CFF">
      <w:pPr>
        <w:rPr>
          <w:rFonts w:ascii="Times New Roman" w:hAnsi="Times New Roman" w:cs="Times New Roman"/>
          <w:sz w:val="24"/>
          <w:szCs w:val="24"/>
        </w:rPr>
      </w:pPr>
    </w:p>
    <w:p w:rsidR="005B6CFF" w:rsidRDefault="005B6CFF">
      <w:pPr>
        <w:rPr>
          <w:rFonts w:ascii="Times New Roman" w:hAnsi="Times New Roman" w:cs="Times New Roman"/>
          <w:sz w:val="24"/>
          <w:szCs w:val="24"/>
        </w:rPr>
      </w:pPr>
    </w:p>
    <w:p w:rsidR="005B6CFF" w:rsidRDefault="005B6CFF">
      <w:pPr>
        <w:rPr>
          <w:rFonts w:ascii="Times New Roman" w:hAnsi="Times New Roman" w:cs="Times New Roman"/>
          <w:sz w:val="24"/>
          <w:szCs w:val="24"/>
        </w:rPr>
      </w:pPr>
    </w:p>
    <w:p w:rsidR="005B6CFF" w:rsidRDefault="005B6CFF">
      <w:pPr>
        <w:rPr>
          <w:rFonts w:ascii="Times New Roman" w:hAnsi="Times New Roman" w:cs="Times New Roman"/>
          <w:sz w:val="24"/>
          <w:szCs w:val="24"/>
        </w:rPr>
      </w:pPr>
    </w:p>
    <w:p w:rsidR="005B6CFF" w:rsidRDefault="005B6CFF">
      <w:pPr>
        <w:rPr>
          <w:rFonts w:ascii="Times New Roman" w:hAnsi="Times New Roman" w:cs="Times New Roman"/>
          <w:sz w:val="24"/>
          <w:szCs w:val="24"/>
        </w:rPr>
      </w:pPr>
    </w:p>
    <w:p w:rsidR="005B6CFF" w:rsidRDefault="005B6CFF">
      <w:pPr>
        <w:rPr>
          <w:rFonts w:ascii="Times New Roman" w:hAnsi="Times New Roman" w:cs="Times New Roman"/>
          <w:sz w:val="24"/>
          <w:szCs w:val="24"/>
        </w:rPr>
      </w:pPr>
    </w:p>
    <w:p w:rsidR="005B6CFF" w:rsidRDefault="005B6CFF">
      <w:pPr>
        <w:rPr>
          <w:rFonts w:ascii="Times New Roman" w:hAnsi="Times New Roman" w:cs="Times New Roman"/>
          <w:sz w:val="24"/>
          <w:szCs w:val="24"/>
        </w:rPr>
      </w:pPr>
    </w:p>
    <w:p w:rsidR="005B6CFF" w:rsidRDefault="005B6CFF">
      <w:pPr>
        <w:rPr>
          <w:rFonts w:ascii="Times New Roman" w:hAnsi="Times New Roman" w:cs="Times New Roman"/>
          <w:sz w:val="24"/>
          <w:szCs w:val="24"/>
        </w:rPr>
      </w:pPr>
    </w:p>
    <w:p w:rsidR="00286464" w:rsidRPr="005B6CFF" w:rsidRDefault="00286464" w:rsidP="005B6CFF">
      <w:pPr>
        <w:pStyle w:val="a3"/>
        <w:numPr>
          <w:ilvl w:val="0"/>
          <w:numId w:val="1"/>
        </w:num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CF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86464" w:rsidRPr="005B6CFF" w:rsidRDefault="00286464" w:rsidP="005B6CFF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B6CFF">
        <w:rPr>
          <w:rFonts w:ascii="Times New Roman" w:hAnsi="Times New Roman" w:cs="Times New Roman"/>
          <w:sz w:val="24"/>
          <w:szCs w:val="24"/>
        </w:rPr>
        <w:t xml:space="preserve">С целью решения задач по развитию экономики и укреплению технологического суверенитета Российской Федерации </w:t>
      </w:r>
      <w:proofErr w:type="spellStart"/>
      <w:r w:rsidRPr="005B6CFF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5B6CFF">
        <w:rPr>
          <w:rFonts w:ascii="Times New Roman" w:hAnsi="Times New Roman" w:cs="Times New Roman"/>
          <w:sz w:val="24"/>
          <w:szCs w:val="24"/>
        </w:rPr>
        <w:t xml:space="preserve"> России с 1 сентября 2023 г. внедряет в образовательных организациях, реализующих основные общеобразовательные программы Единую модель профессиональной ориентации – профессиональный минимум (далее - </w:t>
      </w:r>
      <w:proofErr w:type="spellStart"/>
      <w:r w:rsidRPr="005B6CFF">
        <w:rPr>
          <w:rFonts w:ascii="Times New Roman" w:hAnsi="Times New Roman" w:cs="Times New Roman"/>
          <w:sz w:val="24"/>
          <w:szCs w:val="24"/>
        </w:rPr>
        <w:t>профминимум</w:t>
      </w:r>
      <w:proofErr w:type="spellEnd"/>
      <w:r w:rsidRPr="005B6CF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86464" w:rsidRPr="005B6CFF" w:rsidRDefault="00286464" w:rsidP="005B6CFF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B6CFF">
        <w:rPr>
          <w:rFonts w:ascii="Times New Roman" w:hAnsi="Times New Roman" w:cs="Times New Roman"/>
          <w:b/>
          <w:sz w:val="24"/>
          <w:szCs w:val="24"/>
        </w:rPr>
        <w:t>Цель:</w:t>
      </w:r>
      <w:r w:rsidRPr="005B6CFF">
        <w:rPr>
          <w:rFonts w:ascii="Times New Roman" w:hAnsi="Times New Roman" w:cs="Times New Roman"/>
          <w:sz w:val="24"/>
          <w:szCs w:val="24"/>
        </w:rPr>
        <w:t xml:space="preserve"> создание системы действенной </w:t>
      </w:r>
      <w:proofErr w:type="spellStart"/>
      <w:r w:rsidRPr="005B6CFF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5B6CFF">
        <w:rPr>
          <w:rFonts w:ascii="Times New Roman" w:hAnsi="Times New Roman" w:cs="Times New Roman"/>
          <w:sz w:val="24"/>
          <w:szCs w:val="24"/>
        </w:rPr>
        <w:t xml:space="preserve"> работы с учащимися, способствующей дальнейшему осознанному выбору собственной карьеры, формированию профессионального самоопределения в соответствии с желаниями, способностями, индивидуальными особенностями каждой личности и с учетом </w:t>
      </w:r>
      <w:proofErr w:type="spellStart"/>
      <w:r w:rsidRPr="005B6CFF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5B6CFF">
        <w:rPr>
          <w:rFonts w:ascii="Times New Roman" w:hAnsi="Times New Roman" w:cs="Times New Roman"/>
          <w:sz w:val="24"/>
          <w:szCs w:val="24"/>
        </w:rPr>
        <w:t xml:space="preserve"> и экономической ситуации на рынке труда. </w:t>
      </w:r>
    </w:p>
    <w:p w:rsidR="00286464" w:rsidRPr="005B6CFF" w:rsidRDefault="00286464" w:rsidP="005B6CFF">
      <w:pPr>
        <w:pStyle w:val="a3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5B6CF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86464" w:rsidRPr="005B6CFF" w:rsidRDefault="00286464" w:rsidP="005B6CFF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B6CFF">
        <w:rPr>
          <w:rFonts w:ascii="Times New Roman" w:hAnsi="Times New Roman" w:cs="Times New Roman"/>
          <w:sz w:val="24"/>
          <w:szCs w:val="24"/>
        </w:rPr>
        <w:t xml:space="preserve"> 1. Развивать нормативно-правовое обеспечение </w:t>
      </w:r>
      <w:proofErr w:type="spellStart"/>
      <w:r w:rsidRPr="005B6CFF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5B6CFF">
        <w:rPr>
          <w:rFonts w:ascii="Times New Roman" w:hAnsi="Times New Roman" w:cs="Times New Roman"/>
          <w:sz w:val="24"/>
          <w:szCs w:val="24"/>
        </w:rPr>
        <w:t xml:space="preserve"> деятельности. </w:t>
      </w:r>
    </w:p>
    <w:p w:rsidR="00286464" w:rsidRPr="005B6CFF" w:rsidRDefault="00286464" w:rsidP="005B6CFF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B6CFF">
        <w:rPr>
          <w:rFonts w:ascii="Times New Roman" w:hAnsi="Times New Roman" w:cs="Times New Roman"/>
          <w:sz w:val="24"/>
          <w:szCs w:val="24"/>
        </w:rPr>
        <w:t xml:space="preserve">2. Подготовить педагогов, осуществляющих </w:t>
      </w:r>
      <w:proofErr w:type="spellStart"/>
      <w:r w:rsidRPr="005B6CFF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5B6CFF">
        <w:rPr>
          <w:rFonts w:ascii="Times New Roman" w:hAnsi="Times New Roman" w:cs="Times New Roman"/>
          <w:sz w:val="24"/>
          <w:szCs w:val="24"/>
        </w:rPr>
        <w:t xml:space="preserve"> деятельность, с включением актуальных вопросов реализации </w:t>
      </w:r>
      <w:proofErr w:type="spellStart"/>
      <w:r w:rsidRPr="005B6CFF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5B6CFF">
        <w:rPr>
          <w:rFonts w:ascii="Times New Roman" w:hAnsi="Times New Roman" w:cs="Times New Roman"/>
          <w:sz w:val="24"/>
          <w:szCs w:val="24"/>
        </w:rPr>
        <w:t xml:space="preserve"> минимума.</w:t>
      </w:r>
    </w:p>
    <w:p w:rsidR="00286464" w:rsidRPr="005B6CFF" w:rsidRDefault="00286464" w:rsidP="005B6CFF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B6CFF">
        <w:rPr>
          <w:rFonts w:ascii="Times New Roman" w:hAnsi="Times New Roman" w:cs="Times New Roman"/>
          <w:sz w:val="24"/>
          <w:szCs w:val="24"/>
        </w:rPr>
        <w:t xml:space="preserve"> 3. Создать модель реализации </w:t>
      </w:r>
      <w:proofErr w:type="spellStart"/>
      <w:r w:rsidRPr="005B6CFF">
        <w:rPr>
          <w:rFonts w:ascii="Times New Roman" w:hAnsi="Times New Roman" w:cs="Times New Roman"/>
          <w:sz w:val="24"/>
          <w:szCs w:val="24"/>
        </w:rPr>
        <w:t>профминимума</w:t>
      </w:r>
      <w:proofErr w:type="spellEnd"/>
      <w:r w:rsidRPr="005B6CFF">
        <w:rPr>
          <w:rFonts w:ascii="Times New Roman" w:hAnsi="Times New Roman" w:cs="Times New Roman"/>
          <w:sz w:val="24"/>
          <w:szCs w:val="24"/>
        </w:rPr>
        <w:t xml:space="preserve"> с включением всех образовательных форматов гимназии. </w:t>
      </w:r>
    </w:p>
    <w:p w:rsidR="00286464" w:rsidRPr="005B6CFF" w:rsidRDefault="00286464" w:rsidP="005B6CFF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B6CFF">
        <w:rPr>
          <w:rFonts w:ascii="Times New Roman" w:hAnsi="Times New Roman" w:cs="Times New Roman"/>
          <w:sz w:val="24"/>
          <w:szCs w:val="24"/>
        </w:rPr>
        <w:t>4. Разработать формы и методы социального партнерства учреждений профессионального образования и школы по вопросам профессионального самоопределения молодежи.</w:t>
      </w:r>
    </w:p>
    <w:p w:rsidR="00286464" w:rsidRPr="005B6CFF" w:rsidRDefault="00286464" w:rsidP="005B6CFF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B6CFF">
        <w:rPr>
          <w:rFonts w:ascii="Times New Roman" w:hAnsi="Times New Roman" w:cs="Times New Roman"/>
          <w:sz w:val="24"/>
          <w:szCs w:val="24"/>
        </w:rPr>
        <w:t xml:space="preserve"> 5. Сформировать единое информационное пространство по профориентации. Выбор индивидуальной образовательно-профессиональной траектории – это важнейшая задача, стоящая перед старшеклассниками и выпускниками школ, и от того, насколько качественно, осознанно и своевременно она решается, зависит качество последующей социальной и профессиональной жизни человека.</w:t>
      </w:r>
    </w:p>
    <w:p w:rsidR="00286464" w:rsidRPr="005B6CFF" w:rsidRDefault="00286464" w:rsidP="005B6CFF">
      <w:pPr>
        <w:pStyle w:val="a3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5B6CFF">
        <w:rPr>
          <w:rFonts w:ascii="Times New Roman" w:hAnsi="Times New Roman" w:cs="Times New Roman"/>
          <w:sz w:val="24"/>
          <w:szCs w:val="24"/>
        </w:rPr>
        <w:t xml:space="preserve"> </w:t>
      </w:r>
      <w:r w:rsidRPr="005B6CFF">
        <w:rPr>
          <w:rFonts w:ascii="Times New Roman" w:hAnsi="Times New Roman" w:cs="Times New Roman"/>
          <w:b/>
          <w:sz w:val="24"/>
          <w:szCs w:val="24"/>
        </w:rPr>
        <w:t xml:space="preserve">Основные подходы:  </w:t>
      </w:r>
    </w:p>
    <w:p w:rsidR="00286464" w:rsidRPr="005B6CFF" w:rsidRDefault="00286464" w:rsidP="005B6CFF">
      <w:pPr>
        <w:pStyle w:val="a3"/>
        <w:numPr>
          <w:ilvl w:val="0"/>
          <w:numId w:val="2"/>
        </w:numPr>
        <w:ind w:left="142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5B6CFF">
        <w:rPr>
          <w:rFonts w:ascii="Times New Roman" w:hAnsi="Times New Roman" w:cs="Times New Roman"/>
          <w:b/>
          <w:sz w:val="24"/>
          <w:szCs w:val="24"/>
        </w:rPr>
        <w:t>мотивационно-активизирующий</w:t>
      </w:r>
      <w:proofErr w:type="spellEnd"/>
      <w:r w:rsidRPr="005B6CFF">
        <w:rPr>
          <w:rFonts w:ascii="Times New Roman" w:hAnsi="Times New Roman" w:cs="Times New Roman"/>
          <w:b/>
          <w:sz w:val="24"/>
          <w:szCs w:val="24"/>
        </w:rPr>
        <w:t xml:space="preserve"> подход:</w:t>
      </w:r>
      <w:r w:rsidRPr="005B6C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464" w:rsidRPr="005B6CFF" w:rsidRDefault="00286464" w:rsidP="005B6CFF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B6CFF">
        <w:rPr>
          <w:rFonts w:ascii="Times New Roman" w:hAnsi="Times New Roman" w:cs="Times New Roman"/>
          <w:sz w:val="24"/>
          <w:szCs w:val="24"/>
        </w:rPr>
        <w:t xml:space="preserve">привлечение внимания обучающегося к теме профориентации, пробуждение у него интереса к процессу выбора индивидуальной </w:t>
      </w:r>
      <w:proofErr w:type="spellStart"/>
      <w:r w:rsidRPr="005B6CFF">
        <w:rPr>
          <w:rFonts w:ascii="Times New Roman" w:hAnsi="Times New Roman" w:cs="Times New Roman"/>
          <w:sz w:val="24"/>
          <w:szCs w:val="24"/>
        </w:rPr>
        <w:t>образовательнопрофессиональной</w:t>
      </w:r>
      <w:proofErr w:type="spellEnd"/>
      <w:r w:rsidRPr="005B6CFF">
        <w:rPr>
          <w:rFonts w:ascii="Times New Roman" w:hAnsi="Times New Roman" w:cs="Times New Roman"/>
          <w:sz w:val="24"/>
          <w:szCs w:val="24"/>
        </w:rPr>
        <w:t xml:space="preserve"> траектории, </w:t>
      </w:r>
      <w:proofErr w:type="spellStart"/>
      <w:r w:rsidRPr="005B6CFF">
        <w:rPr>
          <w:rFonts w:ascii="Times New Roman" w:hAnsi="Times New Roman" w:cs="Times New Roman"/>
          <w:sz w:val="24"/>
          <w:szCs w:val="24"/>
        </w:rPr>
        <w:t>проблематизация</w:t>
      </w:r>
      <w:proofErr w:type="spellEnd"/>
      <w:r w:rsidRPr="005B6CFF">
        <w:rPr>
          <w:rFonts w:ascii="Times New Roman" w:hAnsi="Times New Roman" w:cs="Times New Roman"/>
          <w:sz w:val="24"/>
          <w:szCs w:val="24"/>
        </w:rPr>
        <w:t xml:space="preserve"> темы профессионального будущего (и жизненного будущего в целом), подготовка основы для развития внутренней мотивации к построению своей индивидуальной образовательно-профессиональной траектории с опорой на собственную активность в исследовании интересующих школьника вопросов. Активное использование данного подхода актуально на протяжении всего периода профессионального самоопределения;  </w:t>
      </w:r>
    </w:p>
    <w:p w:rsidR="00286464" w:rsidRPr="005B6CFF" w:rsidRDefault="00286464" w:rsidP="005B6CFF">
      <w:pPr>
        <w:pStyle w:val="a3"/>
        <w:numPr>
          <w:ilvl w:val="0"/>
          <w:numId w:val="2"/>
        </w:numPr>
        <w:ind w:left="142" w:firstLine="0"/>
        <w:rPr>
          <w:rFonts w:ascii="Times New Roman" w:hAnsi="Times New Roman" w:cs="Times New Roman"/>
          <w:sz w:val="24"/>
          <w:szCs w:val="24"/>
        </w:rPr>
      </w:pPr>
      <w:r w:rsidRPr="005B6CFF">
        <w:rPr>
          <w:rFonts w:ascii="Times New Roman" w:hAnsi="Times New Roman" w:cs="Times New Roman"/>
          <w:b/>
          <w:sz w:val="24"/>
          <w:szCs w:val="24"/>
        </w:rPr>
        <w:t>информационно-обучающий подход</w:t>
      </w:r>
      <w:r w:rsidRPr="005B6CFF">
        <w:rPr>
          <w:rFonts w:ascii="Times New Roman" w:hAnsi="Times New Roman" w:cs="Times New Roman"/>
          <w:sz w:val="24"/>
          <w:szCs w:val="24"/>
        </w:rPr>
        <w:t xml:space="preserve">: помощь </w:t>
      </w:r>
      <w:proofErr w:type="gramStart"/>
      <w:r w:rsidRPr="005B6CFF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5B6CFF">
        <w:rPr>
          <w:rFonts w:ascii="Times New Roman" w:hAnsi="Times New Roman" w:cs="Times New Roman"/>
          <w:sz w:val="24"/>
          <w:szCs w:val="24"/>
        </w:rPr>
        <w:t xml:space="preserve"> в ориентации в мире современных профессий, информирование о рынке труда и отраслях экономики, проработка заблуждений и мифов, связанных как с конкретными профессиональными областями, так и с логикой получения профессионального образования и связью между образованием и дальнейшим трудоустройством, что создает основу карьерной грамотности;  </w:t>
      </w:r>
    </w:p>
    <w:p w:rsidR="00286464" w:rsidRPr="005B6CFF" w:rsidRDefault="00286464" w:rsidP="005B6CFF">
      <w:pPr>
        <w:pStyle w:val="a3"/>
        <w:numPr>
          <w:ilvl w:val="0"/>
          <w:numId w:val="2"/>
        </w:numPr>
        <w:ind w:left="142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5B6CFF">
        <w:rPr>
          <w:rFonts w:ascii="Times New Roman" w:hAnsi="Times New Roman" w:cs="Times New Roman"/>
          <w:b/>
          <w:sz w:val="24"/>
          <w:szCs w:val="24"/>
        </w:rPr>
        <w:t>практико-ориентированный подход:</w:t>
      </w:r>
      <w:r w:rsidRPr="005B6CFF">
        <w:rPr>
          <w:rFonts w:ascii="Times New Roman" w:hAnsi="Times New Roman" w:cs="Times New Roman"/>
          <w:sz w:val="24"/>
          <w:szCs w:val="24"/>
        </w:rPr>
        <w:t xml:space="preserve"> разработка специальных мер, позволяющих установить обучающемуся связь между получаемыми теоретическими знаниями и теми текущими и будущими практическими действиями, необходимыми для освоения выбранной специальности; решение реальных практических кейсов от работодателей; разработка и реализация собственной индивидуальной образовательно-профессиональной траектории; участие в профессиональных пробах и др.;  </w:t>
      </w:r>
      <w:proofErr w:type="gramEnd"/>
    </w:p>
    <w:p w:rsidR="00286464" w:rsidRPr="005B6CFF" w:rsidRDefault="00286464" w:rsidP="005B6CFF">
      <w:pPr>
        <w:pStyle w:val="a3"/>
        <w:numPr>
          <w:ilvl w:val="0"/>
          <w:numId w:val="2"/>
        </w:numPr>
        <w:ind w:left="142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5B6CFF">
        <w:rPr>
          <w:rFonts w:ascii="Times New Roman" w:hAnsi="Times New Roman" w:cs="Times New Roman"/>
          <w:b/>
          <w:sz w:val="24"/>
          <w:szCs w:val="24"/>
        </w:rPr>
        <w:lastRenderedPageBreak/>
        <w:t>диагностико-консультативный</w:t>
      </w:r>
      <w:proofErr w:type="spellEnd"/>
      <w:r w:rsidRPr="005B6CFF">
        <w:rPr>
          <w:rFonts w:ascii="Times New Roman" w:hAnsi="Times New Roman" w:cs="Times New Roman"/>
          <w:b/>
          <w:sz w:val="24"/>
          <w:szCs w:val="24"/>
        </w:rPr>
        <w:t xml:space="preserve"> подход:</w:t>
      </w:r>
      <w:r w:rsidRPr="005B6CFF">
        <w:rPr>
          <w:rFonts w:ascii="Times New Roman" w:hAnsi="Times New Roman" w:cs="Times New Roman"/>
          <w:sz w:val="24"/>
          <w:szCs w:val="24"/>
        </w:rPr>
        <w:t xml:space="preserve"> направлен на помощь </w:t>
      </w:r>
      <w:proofErr w:type="gramStart"/>
      <w:r w:rsidRPr="005B6CFF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5B6CFF">
        <w:rPr>
          <w:rFonts w:ascii="Times New Roman" w:hAnsi="Times New Roman" w:cs="Times New Roman"/>
          <w:sz w:val="24"/>
          <w:szCs w:val="24"/>
        </w:rPr>
        <w:t xml:space="preserve"> при выстраивании картины себя как будущего профессионала путем исследования своих ресурсов и дефицитов, сильных сторон и зон роста, исходных знаний, интересов и склонностей. </w:t>
      </w:r>
      <w:proofErr w:type="gramStart"/>
      <w:r w:rsidRPr="005B6CFF">
        <w:rPr>
          <w:rFonts w:ascii="Times New Roman" w:hAnsi="Times New Roman" w:cs="Times New Roman"/>
          <w:sz w:val="24"/>
          <w:szCs w:val="24"/>
        </w:rPr>
        <w:t xml:space="preserve">Проведение диагностики с использованием специально разработанных и апробированных современных инструментов, а также консультирование по вопросам профессионального самоопределения, - являются важными задачами на протяжении всего процесса работы с обучающимися разных возрастных групп, что позволяет не только выявить исходный уровень </w:t>
      </w:r>
      <w:proofErr w:type="spellStart"/>
      <w:r w:rsidRPr="005B6CF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B6CFF">
        <w:rPr>
          <w:rFonts w:ascii="Times New Roman" w:hAnsi="Times New Roman" w:cs="Times New Roman"/>
          <w:sz w:val="24"/>
          <w:szCs w:val="24"/>
        </w:rPr>
        <w:t xml:space="preserve"> ГПС, но и отследить ее изменения.</w:t>
      </w:r>
      <w:proofErr w:type="gramEnd"/>
    </w:p>
    <w:p w:rsidR="00286464" w:rsidRPr="005B6CFF" w:rsidRDefault="00286464" w:rsidP="005B6CFF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286464" w:rsidRPr="005B6CFF" w:rsidRDefault="00286464" w:rsidP="005B6CFF">
      <w:pPr>
        <w:pStyle w:val="a3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5B6CFF">
        <w:rPr>
          <w:rFonts w:ascii="Times New Roman" w:hAnsi="Times New Roman" w:cs="Times New Roman"/>
          <w:b/>
          <w:sz w:val="24"/>
          <w:szCs w:val="24"/>
        </w:rPr>
        <w:t xml:space="preserve">Принципы реализации </w:t>
      </w:r>
      <w:proofErr w:type="spellStart"/>
      <w:r w:rsidRPr="005B6CFF">
        <w:rPr>
          <w:rFonts w:ascii="Times New Roman" w:hAnsi="Times New Roman" w:cs="Times New Roman"/>
          <w:b/>
          <w:sz w:val="24"/>
          <w:szCs w:val="24"/>
        </w:rPr>
        <w:t>Профориентационного</w:t>
      </w:r>
      <w:proofErr w:type="spellEnd"/>
      <w:r w:rsidRPr="005B6CFF">
        <w:rPr>
          <w:rFonts w:ascii="Times New Roman" w:hAnsi="Times New Roman" w:cs="Times New Roman"/>
          <w:b/>
          <w:sz w:val="24"/>
          <w:szCs w:val="24"/>
        </w:rPr>
        <w:t xml:space="preserve"> минимума</w:t>
      </w:r>
      <w:r w:rsidRPr="005B6CFF">
        <w:rPr>
          <w:rFonts w:ascii="Times New Roman" w:hAnsi="Times New Roman" w:cs="Times New Roman"/>
          <w:sz w:val="24"/>
          <w:szCs w:val="24"/>
        </w:rPr>
        <w:t>:</w:t>
      </w:r>
    </w:p>
    <w:p w:rsidR="00286464" w:rsidRPr="005B6CFF" w:rsidRDefault="00286464" w:rsidP="005B6CFF">
      <w:pPr>
        <w:pStyle w:val="a3"/>
        <w:numPr>
          <w:ilvl w:val="0"/>
          <w:numId w:val="5"/>
        </w:numPr>
        <w:ind w:left="142" w:firstLine="0"/>
        <w:rPr>
          <w:rFonts w:ascii="Times New Roman" w:hAnsi="Times New Roman" w:cs="Times New Roman"/>
          <w:sz w:val="24"/>
          <w:szCs w:val="24"/>
        </w:rPr>
      </w:pPr>
      <w:r w:rsidRPr="005B6CFF">
        <w:rPr>
          <w:rFonts w:ascii="Times New Roman" w:hAnsi="Times New Roman" w:cs="Times New Roman"/>
          <w:b/>
          <w:sz w:val="24"/>
          <w:szCs w:val="24"/>
        </w:rPr>
        <w:t xml:space="preserve">системность: </w:t>
      </w:r>
      <w:r w:rsidRPr="005B6CFF">
        <w:rPr>
          <w:rFonts w:ascii="Times New Roman" w:hAnsi="Times New Roman" w:cs="Times New Roman"/>
          <w:sz w:val="24"/>
          <w:szCs w:val="24"/>
        </w:rPr>
        <w:t xml:space="preserve">использование комплексного подхода, включающего диагностику  профессиональных склонностей, профессиональные пробы, интерактивные информационные программы. Все подходы реализуются в активизирующем профессиональное самоопределение формате, некоторые активности предполагают преимущественно игровой формат для вовлечения максимального количества </w:t>
      </w:r>
      <w:proofErr w:type="gramStart"/>
      <w:r w:rsidRPr="005B6CF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B6CFF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286464" w:rsidRPr="005B6CFF" w:rsidRDefault="00286464" w:rsidP="005B6CFF">
      <w:pPr>
        <w:pStyle w:val="a3"/>
        <w:numPr>
          <w:ilvl w:val="0"/>
          <w:numId w:val="4"/>
        </w:numPr>
        <w:ind w:left="142" w:firstLine="0"/>
        <w:rPr>
          <w:rFonts w:ascii="Times New Roman" w:hAnsi="Times New Roman" w:cs="Times New Roman"/>
          <w:sz w:val="24"/>
          <w:szCs w:val="24"/>
        </w:rPr>
      </w:pPr>
      <w:r w:rsidRPr="005B6CFF">
        <w:rPr>
          <w:rFonts w:ascii="Times New Roman" w:hAnsi="Times New Roman" w:cs="Times New Roman"/>
          <w:b/>
          <w:sz w:val="24"/>
          <w:szCs w:val="24"/>
        </w:rPr>
        <w:t>систематичность:</w:t>
      </w:r>
      <w:r w:rsidRPr="005B6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CFF">
        <w:rPr>
          <w:rFonts w:ascii="Times New Roman" w:hAnsi="Times New Roman" w:cs="Times New Roman"/>
          <w:sz w:val="24"/>
          <w:szCs w:val="24"/>
        </w:rPr>
        <w:t>Профориентационный</w:t>
      </w:r>
      <w:proofErr w:type="spellEnd"/>
      <w:r w:rsidRPr="005B6CFF">
        <w:rPr>
          <w:rFonts w:ascii="Times New Roman" w:hAnsi="Times New Roman" w:cs="Times New Roman"/>
          <w:sz w:val="24"/>
          <w:szCs w:val="24"/>
        </w:rPr>
        <w:t xml:space="preserve"> минимум реализуется в течение нескольких</w:t>
      </w:r>
      <w:r w:rsidR="0094065B">
        <w:rPr>
          <w:rFonts w:ascii="Times New Roman" w:hAnsi="Times New Roman" w:cs="Times New Roman"/>
          <w:sz w:val="24"/>
          <w:szCs w:val="24"/>
        </w:rPr>
        <w:t xml:space="preserve"> </w:t>
      </w:r>
      <w:r w:rsidRPr="005B6CFF">
        <w:rPr>
          <w:rFonts w:ascii="Times New Roman" w:hAnsi="Times New Roman" w:cs="Times New Roman"/>
          <w:sz w:val="24"/>
          <w:szCs w:val="24"/>
        </w:rPr>
        <w:t xml:space="preserve">лет, все участники смогут наблюдать динамику своего развития. Работа разбита на этапы, логически связанные между собой. Обучающийся будет получать обратную связь и рекомендации с учетом меняющихся данных в тех активностях, которые будут отвечать его особенностям, запросам и уровню ГПС;  </w:t>
      </w:r>
    </w:p>
    <w:p w:rsidR="00286464" w:rsidRPr="005B6CFF" w:rsidRDefault="00286464" w:rsidP="005B6CFF">
      <w:pPr>
        <w:pStyle w:val="a3"/>
        <w:numPr>
          <w:ilvl w:val="0"/>
          <w:numId w:val="4"/>
        </w:numPr>
        <w:ind w:left="142" w:firstLine="0"/>
        <w:rPr>
          <w:rFonts w:ascii="Times New Roman" w:hAnsi="Times New Roman" w:cs="Times New Roman"/>
          <w:sz w:val="24"/>
          <w:szCs w:val="24"/>
        </w:rPr>
      </w:pPr>
      <w:r w:rsidRPr="005B6CFF">
        <w:rPr>
          <w:rFonts w:ascii="Times New Roman" w:hAnsi="Times New Roman" w:cs="Times New Roman"/>
          <w:b/>
          <w:sz w:val="24"/>
          <w:szCs w:val="24"/>
        </w:rPr>
        <w:t>доступность:</w:t>
      </w:r>
      <w:r w:rsidRPr="005B6CFF">
        <w:rPr>
          <w:rFonts w:ascii="Times New Roman" w:hAnsi="Times New Roman" w:cs="Times New Roman"/>
          <w:sz w:val="24"/>
          <w:szCs w:val="24"/>
        </w:rPr>
        <w:t xml:space="preserve"> любой обучающийся по программе общего образования (или его  родитель/законный представитель) сможет воспользоваться </w:t>
      </w:r>
      <w:proofErr w:type="spellStart"/>
      <w:r w:rsidRPr="005B6CFF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5B6CFF">
        <w:rPr>
          <w:rFonts w:ascii="Times New Roman" w:hAnsi="Times New Roman" w:cs="Times New Roman"/>
          <w:sz w:val="24"/>
          <w:szCs w:val="24"/>
        </w:rPr>
        <w:t xml:space="preserve"> помощью. Для лиц с ОВЗ предусмотрены адаптированные методики. Каждый обратившийся получит обратную связь с рекомендациями; </w:t>
      </w:r>
    </w:p>
    <w:p w:rsidR="00286464" w:rsidRPr="005B6CFF" w:rsidRDefault="00286464" w:rsidP="005B6CFF">
      <w:pPr>
        <w:pStyle w:val="a3"/>
        <w:numPr>
          <w:ilvl w:val="0"/>
          <w:numId w:val="4"/>
        </w:numPr>
        <w:ind w:left="142" w:firstLine="0"/>
        <w:rPr>
          <w:rFonts w:ascii="Times New Roman" w:hAnsi="Times New Roman" w:cs="Times New Roman"/>
          <w:sz w:val="24"/>
          <w:szCs w:val="24"/>
        </w:rPr>
      </w:pPr>
      <w:r w:rsidRPr="005B6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B6CFF">
        <w:rPr>
          <w:rFonts w:ascii="Times New Roman" w:hAnsi="Times New Roman" w:cs="Times New Roman"/>
          <w:b/>
          <w:sz w:val="24"/>
          <w:szCs w:val="24"/>
        </w:rPr>
        <w:t>межведомственность</w:t>
      </w:r>
      <w:proofErr w:type="spellEnd"/>
      <w:r w:rsidRPr="005B6CFF">
        <w:rPr>
          <w:rFonts w:ascii="Times New Roman" w:hAnsi="Times New Roman" w:cs="Times New Roman"/>
          <w:b/>
          <w:sz w:val="24"/>
          <w:szCs w:val="24"/>
        </w:rPr>
        <w:t>:</w:t>
      </w:r>
      <w:r w:rsidRPr="005B6CFF">
        <w:rPr>
          <w:rFonts w:ascii="Times New Roman" w:hAnsi="Times New Roman" w:cs="Times New Roman"/>
          <w:sz w:val="24"/>
          <w:szCs w:val="24"/>
        </w:rPr>
        <w:t xml:space="preserve"> создание эффективных технологий работы на основе единого информационного поля всех причастных к системе профориентации ведомств (Министерство труда и социальной защиты, Министерство науки и высшего образования, Министерство просвещения, Министерство экономического развития, Министерство цифрового развития, связи и массовых коммуникаций и т.д.) и общих скоординированных усилий, исключает возможность управленческого и содержательного дублирования. </w:t>
      </w:r>
      <w:proofErr w:type="gramEnd"/>
    </w:p>
    <w:p w:rsidR="00286464" w:rsidRPr="005B6CFF" w:rsidRDefault="00286464" w:rsidP="005B6CFF">
      <w:pPr>
        <w:pStyle w:val="a3"/>
        <w:numPr>
          <w:ilvl w:val="0"/>
          <w:numId w:val="1"/>
        </w:num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CFF">
        <w:rPr>
          <w:rFonts w:ascii="Times New Roman" w:hAnsi="Times New Roman" w:cs="Times New Roman"/>
          <w:b/>
          <w:sz w:val="24"/>
          <w:szCs w:val="24"/>
        </w:rPr>
        <w:t>Направления работы</w:t>
      </w:r>
    </w:p>
    <w:tbl>
      <w:tblPr>
        <w:tblStyle w:val="a4"/>
        <w:tblW w:w="9617" w:type="dxa"/>
        <w:tblInd w:w="250" w:type="dxa"/>
        <w:tblLayout w:type="fixed"/>
        <w:tblLook w:val="04A0"/>
      </w:tblPr>
      <w:tblGrid>
        <w:gridCol w:w="2126"/>
        <w:gridCol w:w="3969"/>
        <w:gridCol w:w="1320"/>
        <w:gridCol w:w="2202"/>
      </w:tblGrid>
      <w:tr w:rsidR="005B6CFF" w:rsidRPr="005B6CFF" w:rsidTr="005B6CFF">
        <w:tc>
          <w:tcPr>
            <w:tcW w:w="2126" w:type="dxa"/>
          </w:tcPr>
          <w:p w:rsidR="00286464" w:rsidRPr="005B6CFF" w:rsidRDefault="00286464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Cs w:val="24"/>
              </w:rPr>
            </w:pPr>
            <w:r w:rsidRPr="005B6CFF">
              <w:rPr>
                <w:rFonts w:ascii="Times New Roman" w:hAnsi="Times New Roman" w:cs="Times New Roman"/>
                <w:b/>
                <w:szCs w:val="24"/>
              </w:rPr>
              <w:t xml:space="preserve">Направление </w:t>
            </w:r>
          </w:p>
        </w:tc>
        <w:tc>
          <w:tcPr>
            <w:tcW w:w="3969" w:type="dxa"/>
          </w:tcPr>
          <w:p w:rsidR="00286464" w:rsidRPr="005B6CFF" w:rsidRDefault="00286464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Cs w:val="24"/>
              </w:rPr>
            </w:pPr>
            <w:r w:rsidRPr="005B6CFF">
              <w:rPr>
                <w:rFonts w:ascii="Times New Roman" w:hAnsi="Times New Roman" w:cs="Times New Roman"/>
                <w:b/>
                <w:szCs w:val="24"/>
              </w:rPr>
              <w:t>Вид деятельности</w:t>
            </w:r>
          </w:p>
        </w:tc>
        <w:tc>
          <w:tcPr>
            <w:tcW w:w="1320" w:type="dxa"/>
          </w:tcPr>
          <w:p w:rsidR="00286464" w:rsidRPr="005B6CFF" w:rsidRDefault="00286464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Cs w:val="24"/>
              </w:rPr>
            </w:pPr>
            <w:r w:rsidRPr="005B6CFF">
              <w:rPr>
                <w:rFonts w:ascii="Times New Roman" w:hAnsi="Times New Roman" w:cs="Times New Roman"/>
                <w:b/>
                <w:szCs w:val="24"/>
              </w:rPr>
              <w:t>Сроки выполнения</w:t>
            </w:r>
          </w:p>
        </w:tc>
        <w:tc>
          <w:tcPr>
            <w:tcW w:w="2202" w:type="dxa"/>
          </w:tcPr>
          <w:p w:rsidR="00286464" w:rsidRPr="005B6CFF" w:rsidRDefault="00286464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Cs w:val="24"/>
              </w:rPr>
            </w:pPr>
            <w:r w:rsidRPr="005B6CFF">
              <w:rPr>
                <w:rFonts w:ascii="Times New Roman" w:hAnsi="Times New Roman" w:cs="Times New Roman"/>
                <w:b/>
                <w:szCs w:val="24"/>
              </w:rPr>
              <w:t>Ответственные</w:t>
            </w:r>
          </w:p>
        </w:tc>
      </w:tr>
      <w:tr w:rsidR="005B6CFF" w:rsidRPr="005B6CFF" w:rsidTr="005B6CFF">
        <w:tc>
          <w:tcPr>
            <w:tcW w:w="2126" w:type="dxa"/>
          </w:tcPr>
          <w:p w:rsidR="00286464" w:rsidRPr="005B6CFF" w:rsidRDefault="00286464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Организационно- методическая деятельность</w:t>
            </w:r>
          </w:p>
        </w:tc>
        <w:tc>
          <w:tcPr>
            <w:tcW w:w="3969" w:type="dxa"/>
          </w:tcPr>
          <w:p w:rsidR="00286464" w:rsidRPr="005B6CFF" w:rsidRDefault="00286464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нормативной, методической документации, программ, календарно-тематических планов работы</w:t>
            </w:r>
            <w:r w:rsidR="005B6C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286464" w:rsidRPr="005B6CFF" w:rsidRDefault="00286464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33092A" w:rsidRPr="005B6C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2202" w:type="dxa"/>
          </w:tcPr>
          <w:p w:rsidR="00286464" w:rsidRPr="005B6CFF" w:rsidRDefault="005B6CFF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</w:t>
            </w:r>
            <w:r w:rsidR="0033092A"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92A"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педагоги-навигаторы</w:t>
            </w:r>
          </w:p>
        </w:tc>
      </w:tr>
      <w:tr w:rsidR="005B6CFF" w:rsidRPr="005B6CFF" w:rsidTr="005B6CFF">
        <w:tc>
          <w:tcPr>
            <w:tcW w:w="2126" w:type="dxa"/>
          </w:tcPr>
          <w:p w:rsidR="00286464" w:rsidRPr="005B6CFF" w:rsidRDefault="00286464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86464" w:rsidRPr="005B6CFF" w:rsidRDefault="00286464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о партнерстве с работодателями района; службами занятости и профориентации; организациями.</w:t>
            </w:r>
          </w:p>
        </w:tc>
        <w:tc>
          <w:tcPr>
            <w:tcW w:w="1320" w:type="dxa"/>
          </w:tcPr>
          <w:p w:rsidR="00286464" w:rsidRPr="005B6CFF" w:rsidRDefault="00286464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Август-сентябрь 2024</w:t>
            </w:r>
          </w:p>
        </w:tc>
        <w:tc>
          <w:tcPr>
            <w:tcW w:w="2202" w:type="dxa"/>
          </w:tcPr>
          <w:p w:rsidR="00286464" w:rsidRPr="005B6CFF" w:rsidRDefault="00286464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6CFF" w:rsidRPr="005B6CFF" w:rsidTr="005B6CFF">
        <w:tc>
          <w:tcPr>
            <w:tcW w:w="2126" w:type="dxa"/>
          </w:tcPr>
          <w:p w:rsidR="00286464" w:rsidRPr="005B6CFF" w:rsidRDefault="00286464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Работа с педагогами</w:t>
            </w:r>
          </w:p>
        </w:tc>
        <w:tc>
          <w:tcPr>
            <w:tcW w:w="3969" w:type="dxa"/>
          </w:tcPr>
          <w:p w:rsidR="00286464" w:rsidRPr="005B6CFF" w:rsidRDefault="00286464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Методическая помощь в подборке методических материалов и диагностического инструментария</w:t>
            </w:r>
            <w:r w:rsidR="005B6C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на курсах повышения квалификации Участие в семинарах, </w:t>
            </w:r>
            <w:proofErr w:type="spellStart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других мероприятиях по направлению </w:t>
            </w:r>
            <w:proofErr w:type="spellStart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="005B6C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286464" w:rsidRPr="005B6CFF" w:rsidRDefault="00286464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2202" w:type="dxa"/>
          </w:tcPr>
          <w:p w:rsidR="005716DC" w:rsidRDefault="005B6CFF" w:rsidP="005716DC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 </w:t>
            </w:r>
            <w:proofErr w:type="spellStart"/>
            <w:r w:rsidR="005716DC">
              <w:rPr>
                <w:rFonts w:ascii="Times New Roman" w:hAnsi="Times New Roman" w:cs="Times New Roman"/>
                <w:sz w:val="24"/>
                <w:szCs w:val="24"/>
              </w:rPr>
              <w:t>профориента</w:t>
            </w:r>
            <w:proofErr w:type="spellEnd"/>
            <w:r w:rsidR="00571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6464" w:rsidRPr="005B6CFF" w:rsidRDefault="005716DC" w:rsidP="005716DC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циио</w:t>
            </w:r>
            <w:r w:rsidR="005B6CFF">
              <w:rPr>
                <w:rFonts w:ascii="Times New Roman" w:hAnsi="Times New Roman" w:cs="Times New Roman"/>
                <w:sz w:val="24"/>
                <w:szCs w:val="24"/>
              </w:rPr>
              <w:t>нной</w:t>
            </w:r>
            <w:proofErr w:type="spellEnd"/>
            <w:r w:rsidR="005B6CFF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  <w:r w:rsidR="0033092A"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, советник директора по воспитанию и </w:t>
            </w:r>
            <w:r w:rsidR="0033092A" w:rsidRPr="005B6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взаимодействию с детскими общественными объединениями, педагоги-навигаторы, классные руководители</w:t>
            </w:r>
          </w:p>
        </w:tc>
      </w:tr>
      <w:tr w:rsidR="005B6CFF" w:rsidRPr="005B6CFF" w:rsidTr="005B6CFF">
        <w:tc>
          <w:tcPr>
            <w:tcW w:w="2126" w:type="dxa"/>
          </w:tcPr>
          <w:p w:rsidR="00286464" w:rsidRPr="005B6CFF" w:rsidRDefault="00286464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</w:t>
            </w:r>
            <w:proofErr w:type="gramStart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3969" w:type="dxa"/>
          </w:tcPr>
          <w:p w:rsidR="00286464" w:rsidRPr="005B6CFF" w:rsidRDefault="00286464" w:rsidP="005716DC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6-11 классов в </w:t>
            </w:r>
            <w:proofErr w:type="spellStart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="005B6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диагностике на платформе </w:t>
            </w:r>
            <w:proofErr w:type="spellStart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bvbinfo.ru</w:t>
            </w:r>
            <w:proofErr w:type="spellEnd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«Билет в будущее», </w:t>
            </w:r>
            <w:proofErr w:type="spellStart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профпробы</w:t>
            </w:r>
            <w:proofErr w:type="spellEnd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по выбору профиля обучения (индивидуальные, групповые) Анкетирование</w:t>
            </w:r>
            <w:r w:rsidR="005716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проведение экскурсий (в образовательные организации среднего профессионального и высшего образования, на предприятия); </w:t>
            </w:r>
            <w:r w:rsidR="00571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Встречи с представителями предприятий, успешными выпускниками и т.п. Профессиональные пробы; Конкурсы профессиональной направленности</w:t>
            </w:r>
          </w:p>
        </w:tc>
        <w:tc>
          <w:tcPr>
            <w:tcW w:w="1320" w:type="dxa"/>
          </w:tcPr>
          <w:p w:rsidR="00286464" w:rsidRPr="005B6CFF" w:rsidRDefault="00286464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02" w:type="dxa"/>
          </w:tcPr>
          <w:p w:rsidR="00286464" w:rsidRPr="005B6CFF" w:rsidRDefault="0033092A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Куратор проекта, советник директора по воспитанию и взаимодействию с детскими общественными объединениями, педагоги-навигаторы, классные руководители, ППС</w:t>
            </w:r>
          </w:p>
        </w:tc>
      </w:tr>
      <w:tr w:rsidR="005B6CFF" w:rsidRPr="005B6CFF" w:rsidTr="005B6CFF">
        <w:tc>
          <w:tcPr>
            <w:tcW w:w="2126" w:type="dxa"/>
          </w:tcPr>
          <w:p w:rsidR="00286464" w:rsidRPr="005B6CFF" w:rsidRDefault="00286464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969" w:type="dxa"/>
          </w:tcPr>
          <w:p w:rsidR="00286464" w:rsidRPr="005B6CFF" w:rsidRDefault="00286464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родительских собраний, тематические занятия для родителей</w:t>
            </w:r>
            <w:r w:rsidR="005B6CFF" w:rsidRPr="005B6C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беседы педагогов с </w:t>
            </w:r>
            <w:r w:rsidR="005B6CFF"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родителями школьников. 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</w:t>
            </w:r>
            <w:r w:rsidR="005B6CFF" w:rsidRPr="005B6C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286464" w:rsidRPr="005B6CFF" w:rsidRDefault="0033092A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02" w:type="dxa"/>
          </w:tcPr>
          <w:p w:rsidR="00286464" w:rsidRPr="005B6CFF" w:rsidRDefault="0033092A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Куратор проекта, педагоги-навигаторы, классные руководители</w:t>
            </w:r>
          </w:p>
        </w:tc>
      </w:tr>
      <w:tr w:rsidR="005B6CFF" w:rsidRPr="005B6CFF" w:rsidTr="005B6CFF">
        <w:tc>
          <w:tcPr>
            <w:tcW w:w="2126" w:type="dxa"/>
          </w:tcPr>
          <w:p w:rsidR="00286464" w:rsidRPr="005B6CFF" w:rsidRDefault="00286464" w:rsidP="005B6CFF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Cs w:val="24"/>
              </w:rPr>
              <w:t xml:space="preserve">Информационное сопровождение реализации </w:t>
            </w:r>
            <w:proofErr w:type="spellStart"/>
            <w:r w:rsidRPr="005B6CFF">
              <w:rPr>
                <w:rFonts w:ascii="Times New Roman" w:hAnsi="Times New Roman" w:cs="Times New Roman"/>
                <w:szCs w:val="24"/>
              </w:rPr>
              <w:t>профминимума</w:t>
            </w:r>
            <w:proofErr w:type="spellEnd"/>
          </w:p>
        </w:tc>
        <w:tc>
          <w:tcPr>
            <w:tcW w:w="3969" w:type="dxa"/>
          </w:tcPr>
          <w:p w:rsidR="00286464" w:rsidRPr="005B6CFF" w:rsidRDefault="00286464" w:rsidP="005B6CFF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Наполнение информационного раздела «Билет в будущее» на сайте официальном школы.</w:t>
            </w:r>
          </w:p>
          <w:p w:rsidR="00286464" w:rsidRPr="005B6CFF" w:rsidRDefault="00286464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мероприятий по реализации </w:t>
            </w:r>
            <w:proofErr w:type="spellStart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и в </w:t>
            </w:r>
            <w:proofErr w:type="spellStart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пабликах</w:t>
            </w:r>
            <w:proofErr w:type="spellEnd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социальных сетях</w:t>
            </w:r>
            <w:r w:rsidR="005B6C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286464" w:rsidRPr="005B6CFF" w:rsidRDefault="0033092A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02" w:type="dxa"/>
          </w:tcPr>
          <w:p w:rsidR="00286464" w:rsidRPr="005B6CFF" w:rsidRDefault="0033092A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Куратор проекта, администратор сайта и </w:t>
            </w:r>
            <w:proofErr w:type="spellStart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соцсетей</w:t>
            </w:r>
            <w:proofErr w:type="spellEnd"/>
          </w:p>
        </w:tc>
      </w:tr>
    </w:tbl>
    <w:p w:rsidR="005B611B" w:rsidRPr="005B611B" w:rsidRDefault="005B611B" w:rsidP="005B611B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33092A" w:rsidRPr="005B6CFF" w:rsidRDefault="0033092A" w:rsidP="005B611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B6CFF">
        <w:rPr>
          <w:rFonts w:ascii="Times New Roman" w:hAnsi="Times New Roman" w:cs="Times New Roman"/>
          <w:b/>
          <w:sz w:val="24"/>
          <w:szCs w:val="24"/>
        </w:rPr>
        <w:t xml:space="preserve">Модель реализации </w:t>
      </w:r>
      <w:proofErr w:type="spellStart"/>
      <w:r w:rsidRPr="005B6CFF">
        <w:rPr>
          <w:rFonts w:ascii="Times New Roman" w:hAnsi="Times New Roman" w:cs="Times New Roman"/>
          <w:b/>
          <w:sz w:val="24"/>
          <w:szCs w:val="24"/>
        </w:rPr>
        <w:t>профминимума</w:t>
      </w:r>
      <w:proofErr w:type="spellEnd"/>
    </w:p>
    <w:p w:rsidR="0033092A" w:rsidRPr="005B6CFF" w:rsidRDefault="0033092A" w:rsidP="005B6CFF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B6CFF">
        <w:rPr>
          <w:rFonts w:ascii="Times New Roman" w:hAnsi="Times New Roman" w:cs="Times New Roman"/>
          <w:b/>
          <w:sz w:val="24"/>
          <w:szCs w:val="24"/>
        </w:rPr>
        <w:t>Цель:</w:t>
      </w:r>
      <w:r w:rsidRPr="005B6CFF">
        <w:rPr>
          <w:rFonts w:ascii="Times New Roman" w:hAnsi="Times New Roman" w:cs="Times New Roman"/>
          <w:sz w:val="24"/>
          <w:szCs w:val="24"/>
        </w:rPr>
        <w:t xml:space="preserve"> введение и реализация </w:t>
      </w:r>
      <w:proofErr w:type="spellStart"/>
      <w:r w:rsidRPr="005B6CFF">
        <w:rPr>
          <w:rFonts w:ascii="Times New Roman" w:hAnsi="Times New Roman" w:cs="Times New Roman"/>
          <w:sz w:val="24"/>
          <w:szCs w:val="24"/>
        </w:rPr>
        <w:t>профминимума</w:t>
      </w:r>
      <w:proofErr w:type="spellEnd"/>
      <w:r w:rsidRPr="005B6CFF">
        <w:rPr>
          <w:rFonts w:ascii="Times New Roman" w:hAnsi="Times New Roman" w:cs="Times New Roman"/>
          <w:sz w:val="24"/>
          <w:szCs w:val="24"/>
        </w:rPr>
        <w:t xml:space="preserve"> - формирование готовности к профессиональному самоопределению </w:t>
      </w:r>
      <w:proofErr w:type="gramStart"/>
      <w:r w:rsidRPr="005B6CF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B6C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092A" w:rsidRPr="005B6CFF" w:rsidRDefault="0033092A" w:rsidP="005B6CFF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B6CFF">
        <w:rPr>
          <w:rFonts w:ascii="Times New Roman" w:hAnsi="Times New Roman" w:cs="Times New Roman"/>
          <w:sz w:val="24"/>
          <w:szCs w:val="24"/>
        </w:rPr>
        <w:t>Целевая аудитория – обучающиеся 6–11 классов</w:t>
      </w:r>
      <w:proofErr w:type="gramStart"/>
      <w:r w:rsidRPr="005B6CFF">
        <w:rPr>
          <w:rFonts w:ascii="Times New Roman" w:hAnsi="Times New Roman" w:cs="Times New Roman"/>
          <w:sz w:val="24"/>
          <w:szCs w:val="24"/>
        </w:rPr>
        <w:t xml:space="preserve">,; </w:t>
      </w:r>
      <w:proofErr w:type="gramEnd"/>
      <w:r w:rsidRPr="005B6CFF">
        <w:rPr>
          <w:rFonts w:ascii="Times New Roman" w:hAnsi="Times New Roman" w:cs="Times New Roman"/>
          <w:sz w:val="24"/>
          <w:szCs w:val="24"/>
        </w:rPr>
        <w:t>родители и педагоги, представители среднего профессионального и высшего образования, работодатели региона.</w:t>
      </w:r>
    </w:p>
    <w:p w:rsidR="0033092A" w:rsidRPr="005B6CFF" w:rsidRDefault="0033092A" w:rsidP="005B6CFF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B6CFF">
        <w:rPr>
          <w:rFonts w:ascii="Times New Roman" w:hAnsi="Times New Roman" w:cs="Times New Roman"/>
          <w:sz w:val="24"/>
          <w:szCs w:val="24"/>
        </w:rPr>
        <w:t xml:space="preserve"> Содержание предполагает спецификацию по шести возрастным группам: возрастные группы соответствуют каждому из классов с 6 по 11. </w:t>
      </w:r>
    </w:p>
    <w:p w:rsidR="0033092A" w:rsidRPr="005B6CFF" w:rsidRDefault="0033092A" w:rsidP="005B6CFF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proofErr w:type="gramStart"/>
      <w:r w:rsidRPr="005B6CFF">
        <w:rPr>
          <w:rFonts w:ascii="Times New Roman" w:hAnsi="Times New Roman" w:cs="Times New Roman"/>
          <w:sz w:val="24"/>
          <w:szCs w:val="24"/>
        </w:rPr>
        <w:t>Все виды активности (</w:t>
      </w:r>
      <w:proofErr w:type="spellStart"/>
      <w:r w:rsidRPr="005B6CFF">
        <w:rPr>
          <w:rFonts w:ascii="Times New Roman" w:hAnsi="Times New Roman" w:cs="Times New Roman"/>
          <w:sz w:val="24"/>
          <w:szCs w:val="24"/>
        </w:rPr>
        <w:t>видеоконтент</w:t>
      </w:r>
      <w:proofErr w:type="spellEnd"/>
      <w:r w:rsidRPr="005B6CFF">
        <w:rPr>
          <w:rFonts w:ascii="Times New Roman" w:hAnsi="Times New Roman" w:cs="Times New Roman"/>
          <w:sz w:val="24"/>
          <w:szCs w:val="24"/>
        </w:rPr>
        <w:t xml:space="preserve">, статьи с описанием профессий, в том числе профессий будущего, тематические </w:t>
      </w:r>
      <w:proofErr w:type="spellStart"/>
      <w:r w:rsidRPr="005B6CFF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5B6CFF">
        <w:rPr>
          <w:rFonts w:ascii="Times New Roman" w:hAnsi="Times New Roman" w:cs="Times New Roman"/>
          <w:sz w:val="24"/>
          <w:szCs w:val="24"/>
        </w:rPr>
        <w:t xml:space="preserve"> уроки, методы диагностики, мероприятия в рамках партнерского формата с работодателями, профессиональными образовательными организациями, образовательными организациями высшего образования, профессиональные </w:t>
      </w:r>
      <w:r w:rsidRPr="005B6CFF">
        <w:rPr>
          <w:rFonts w:ascii="Times New Roman" w:hAnsi="Times New Roman" w:cs="Times New Roman"/>
          <w:sz w:val="24"/>
          <w:szCs w:val="24"/>
        </w:rPr>
        <w:lastRenderedPageBreak/>
        <w:t xml:space="preserve">пробы на базе Платформы, информационное сопровождение на сайте и в </w:t>
      </w:r>
      <w:proofErr w:type="spellStart"/>
      <w:r w:rsidRPr="005B6CFF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5B6CFF">
        <w:rPr>
          <w:rFonts w:ascii="Times New Roman" w:hAnsi="Times New Roman" w:cs="Times New Roman"/>
          <w:sz w:val="24"/>
          <w:szCs w:val="24"/>
        </w:rPr>
        <w:t xml:space="preserve">) разработаны с учетом возрастных особенностей обучающихся и ориентированы на разные возрастные группы. </w:t>
      </w:r>
      <w:proofErr w:type="gramEnd"/>
    </w:p>
    <w:p w:rsidR="00286464" w:rsidRPr="005B6CFF" w:rsidRDefault="0033092A" w:rsidP="005B6CFF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B6CFF">
        <w:rPr>
          <w:rFonts w:ascii="Times New Roman" w:hAnsi="Times New Roman" w:cs="Times New Roman"/>
          <w:sz w:val="24"/>
          <w:szCs w:val="24"/>
        </w:rPr>
        <w:t xml:space="preserve">В целях реализации направления </w:t>
      </w:r>
      <w:proofErr w:type="spellStart"/>
      <w:r w:rsidRPr="005B6CFF">
        <w:rPr>
          <w:rFonts w:ascii="Times New Roman" w:hAnsi="Times New Roman" w:cs="Times New Roman"/>
          <w:sz w:val="24"/>
          <w:szCs w:val="24"/>
        </w:rPr>
        <w:t>профминимума</w:t>
      </w:r>
      <w:proofErr w:type="spellEnd"/>
      <w:r w:rsidRPr="005B6CFF">
        <w:rPr>
          <w:rFonts w:ascii="Times New Roman" w:hAnsi="Times New Roman" w:cs="Times New Roman"/>
          <w:sz w:val="24"/>
          <w:szCs w:val="24"/>
        </w:rPr>
        <w:t xml:space="preserve"> «Внеурочная деятельность: курс занятий «Россия – мои горизонты» с 02.09.2024 запланированы еженедельные занятия «Россия – мои горизонты» для обучающихся 6-11 классов. Занятия курса «Россия – мои горизонты» вносятся в расписание уроков (34 учебных недели – 34 занятия по 1 академическому часу). День проведения – четверг. Занятия курса проводятся в рамках часов внеурочной деятельности.</w:t>
      </w:r>
    </w:p>
    <w:p w:rsidR="0033092A" w:rsidRPr="005B6CFF" w:rsidRDefault="0033092A" w:rsidP="005B6CFF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33092A" w:rsidRPr="005B6CFF" w:rsidRDefault="0033092A" w:rsidP="005B6CFF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00"/>
        <w:gridCol w:w="3902"/>
        <w:gridCol w:w="2263"/>
      </w:tblGrid>
      <w:tr w:rsidR="0033092A" w:rsidRPr="005B6CFF" w:rsidTr="00C41153">
        <w:tc>
          <w:tcPr>
            <w:tcW w:w="600" w:type="dxa"/>
          </w:tcPr>
          <w:p w:rsidR="0033092A" w:rsidRPr="005B6CFF" w:rsidRDefault="0033092A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02" w:type="dxa"/>
          </w:tcPr>
          <w:p w:rsidR="0033092A" w:rsidRPr="005B6CFF" w:rsidRDefault="0033092A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2263" w:type="dxa"/>
          </w:tcPr>
          <w:p w:rsidR="0033092A" w:rsidRPr="005B6CFF" w:rsidRDefault="0033092A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уровень</w:t>
            </w:r>
          </w:p>
        </w:tc>
      </w:tr>
      <w:tr w:rsidR="0033092A" w:rsidRPr="005B6CFF" w:rsidTr="00C41153">
        <w:tc>
          <w:tcPr>
            <w:tcW w:w="600" w:type="dxa"/>
          </w:tcPr>
          <w:p w:rsidR="0033092A" w:rsidRPr="005B6CFF" w:rsidRDefault="0033092A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2" w:type="dxa"/>
          </w:tcPr>
          <w:p w:rsidR="0033092A" w:rsidRPr="005B6CFF" w:rsidRDefault="0033092A" w:rsidP="005B6CFF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</w:tc>
        <w:tc>
          <w:tcPr>
            <w:tcW w:w="2263" w:type="dxa"/>
          </w:tcPr>
          <w:p w:rsidR="0033092A" w:rsidRPr="005B6CFF" w:rsidRDefault="005B6CFF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b/>
                <w:sz w:val="24"/>
                <w:szCs w:val="24"/>
              </w:rPr>
              <w:t>9ч</w:t>
            </w:r>
          </w:p>
        </w:tc>
      </w:tr>
      <w:tr w:rsidR="0033092A" w:rsidRPr="005B6CFF" w:rsidTr="00C41153">
        <w:tc>
          <w:tcPr>
            <w:tcW w:w="600" w:type="dxa"/>
          </w:tcPr>
          <w:p w:rsidR="0033092A" w:rsidRPr="005B6CFF" w:rsidRDefault="0033092A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2" w:type="dxa"/>
          </w:tcPr>
          <w:p w:rsidR="0033092A" w:rsidRPr="005B6CFF" w:rsidRDefault="0033092A" w:rsidP="005B6CFF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2263" w:type="dxa"/>
          </w:tcPr>
          <w:p w:rsidR="0033092A" w:rsidRPr="005B6CFF" w:rsidRDefault="005B6CFF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b/>
                <w:sz w:val="24"/>
                <w:szCs w:val="24"/>
              </w:rPr>
              <w:t>34ч</w:t>
            </w:r>
          </w:p>
        </w:tc>
      </w:tr>
      <w:tr w:rsidR="0033092A" w:rsidRPr="005B6CFF" w:rsidTr="00C41153">
        <w:tc>
          <w:tcPr>
            <w:tcW w:w="600" w:type="dxa"/>
          </w:tcPr>
          <w:p w:rsidR="0033092A" w:rsidRPr="005B6CFF" w:rsidRDefault="0033092A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2" w:type="dxa"/>
          </w:tcPr>
          <w:p w:rsidR="0033092A" w:rsidRPr="005B6CFF" w:rsidRDefault="0033092A" w:rsidP="005B6CFF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Практико-ориентированный модуль</w:t>
            </w:r>
          </w:p>
        </w:tc>
        <w:tc>
          <w:tcPr>
            <w:tcW w:w="2263" w:type="dxa"/>
          </w:tcPr>
          <w:p w:rsidR="0033092A" w:rsidRPr="005B6CFF" w:rsidRDefault="005B6CFF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b/>
                <w:sz w:val="24"/>
                <w:szCs w:val="24"/>
              </w:rPr>
              <w:t>12ч</w:t>
            </w:r>
          </w:p>
        </w:tc>
      </w:tr>
      <w:tr w:rsidR="0033092A" w:rsidRPr="005B6CFF" w:rsidTr="00C41153">
        <w:tc>
          <w:tcPr>
            <w:tcW w:w="600" w:type="dxa"/>
          </w:tcPr>
          <w:p w:rsidR="0033092A" w:rsidRPr="005B6CFF" w:rsidRDefault="0033092A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2" w:type="dxa"/>
          </w:tcPr>
          <w:p w:rsidR="0033092A" w:rsidRPr="005B6CFF" w:rsidRDefault="0033092A" w:rsidP="005B6CFF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2263" w:type="dxa"/>
          </w:tcPr>
          <w:p w:rsidR="0033092A" w:rsidRPr="005B6CFF" w:rsidRDefault="005B6CFF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</w:tr>
      <w:tr w:rsidR="0033092A" w:rsidRPr="005B6CFF" w:rsidTr="00C41153">
        <w:tc>
          <w:tcPr>
            <w:tcW w:w="600" w:type="dxa"/>
          </w:tcPr>
          <w:p w:rsidR="0033092A" w:rsidRPr="005B6CFF" w:rsidRDefault="0033092A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2" w:type="dxa"/>
          </w:tcPr>
          <w:p w:rsidR="0033092A" w:rsidRPr="005B6CFF" w:rsidRDefault="0033092A" w:rsidP="005B6CFF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2263" w:type="dxa"/>
          </w:tcPr>
          <w:p w:rsidR="0033092A" w:rsidRPr="005B6CFF" w:rsidRDefault="005B6CFF" w:rsidP="005B6CFF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b/>
                <w:sz w:val="24"/>
                <w:szCs w:val="24"/>
              </w:rPr>
              <w:t>3ч</w:t>
            </w:r>
          </w:p>
        </w:tc>
      </w:tr>
    </w:tbl>
    <w:p w:rsidR="00C41153" w:rsidRPr="00C41153" w:rsidRDefault="00C41153" w:rsidP="00C41153">
      <w:pPr>
        <w:pStyle w:val="a3"/>
        <w:ind w:left="142"/>
        <w:jc w:val="center"/>
        <w:rPr>
          <w:rStyle w:val="fontstyle01"/>
          <w:b/>
          <w:sz w:val="24"/>
        </w:rPr>
      </w:pPr>
    </w:p>
    <w:p w:rsidR="00C41153" w:rsidRPr="00C41153" w:rsidRDefault="00C41153" w:rsidP="00C41153">
      <w:pPr>
        <w:pStyle w:val="a3"/>
        <w:ind w:left="142"/>
        <w:jc w:val="center"/>
        <w:rPr>
          <w:rStyle w:val="fontstyle01"/>
          <w:b/>
          <w:sz w:val="24"/>
          <w:szCs w:val="24"/>
        </w:rPr>
      </w:pPr>
      <w:r w:rsidRPr="00C41153">
        <w:rPr>
          <w:rStyle w:val="fontstyle01"/>
          <w:b/>
          <w:sz w:val="24"/>
          <w:szCs w:val="24"/>
        </w:rPr>
        <w:t>Планируемые результаты:</w:t>
      </w:r>
    </w:p>
    <w:p w:rsidR="00C41153" w:rsidRPr="00C41153" w:rsidRDefault="00C41153" w:rsidP="00C41153">
      <w:pPr>
        <w:pStyle w:val="a3"/>
        <w:numPr>
          <w:ilvl w:val="0"/>
          <w:numId w:val="7"/>
        </w:numPr>
        <w:ind w:hanging="11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 w:rsidRPr="00C41153">
        <w:rPr>
          <w:rStyle w:val="fontstyle01"/>
          <w:sz w:val="24"/>
          <w:szCs w:val="24"/>
        </w:rPr>
        <w:t>для обучающихс</w:t>
      </w:r>
      <w:proofErr w:type="gramStart"/>
      <w:r w:rsidRPr="00C41153">
        <w:rPr>
          <w:rStyle w:val="fontstyle01"/>
          <w:sz w:val="24"/>
          <w:szCs w:val="24"/>
        </w:rPr>
        <w:t>я-</w:t>
      </w:r>
      <w:proofErr w:type="gramEnd"/>
      <w:r w:rsidRPr="00C41153">
        <w:rPr>
          <w:rStyle w:val="fontstyle01"/>
          <w:sz w:val="24"/>
          <w:szCs w:val="24"/>
        </w:rPr>
        <w:t xml:space="preserve"> развитие всех компонентов ГПС (в т.ч. повышение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осознанности и самостоятельности в планировании личных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профессиональных перспектив), построение индивидуальной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образовательно-профессиональной траектории;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21"/>
          <w:sz w:val="24"/>
          <w:szCs w:val="24"/>
        </w:rPr>
        <w:t xml:space="preserve">• </w:t>
      </w:r>
      <w:proofErr w:type="gramStart"/>
      <w:r w:rsidRPr="00C41153">
        <w:rPr>
          <w:rStyle w:val="fontstyle01"/>
          <w:sz w:val="24"/>
          <w:szCs w:val="24"/>
        </w:rPr>
        <w:t>для родителей - получение рекомендаций по возможной помощи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самоопределяющимся подросткам, получение современной и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актуальной информации о рынке образования и рынке труда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(регионального и федерального уровней), включая информацию о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наиболее перспективных и востребованных в ближайшем будущем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профессиях, и отраслях экономики РФ;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21"/>
          <w:sz w:val="24"/>
          <w:szCs w:val="24"/>
        </w:rPr>
        <w:t xml:space="preserve">• </w:t>
      </w:r>
      <w:r w:rsidRPr="00C41153">
        <w:rPr>
          <w:rStyle w:val="fontstyle01"/>
          <w:sz w:val="24"/>
          <w:szCs w:val="24"/>
        </w:rPr>
        <w:t>для педагогов и специалистов - повышение квалификации в области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методов и технологий профессиональной ориентации обучающихся;</w:t>
      </w:r>
      <w:proofErr w:type="gramEnd"/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применение методик, направленных на активизацию</w:t>
      </w:r>
      <w:r w:rsidRPr="00C41153">
        <w:rPr>
          <w:rFonts w:ascii="Calibri" w:hAnsi="Calibri" w:cs="Calibri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профессионального самоопределения, понимание возможностей и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ограничений диагностических инструментов; освоение новых,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современных, научно обоснованных методик и технологий;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21"/>
          <w:sz w:val="24"/>
          <w:szCs w:val="24"/>
        </w:rPr>
        <w:t xml:space="preserve">• </w:t>
      </w:r>
      <w:r w:rsidRPr="00C41153">
        <w:rPr>
          <w:rStyle w:val="fontstyle01"/>
          <w:sz w:val="24"/>
          <w:szCs w:val="24"/>
        </w:rPr>
        <w:t>для работодателей - привлечение мотивированных обучающихся к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производственным задачам, повышение интереса к организации;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обучение наставников, работающих с учащимися.</w:t>
      </w:r>
    </w:p>
    <w:p w:rsidR="006A3B8C" w:rsidRDefault="00C41153" w:rsidP="00C41153">
      <w:pPr>
        <w:rPr>
          <w:rStyle w:val="fontstyle01"/>
          <w:sz w:val="24"/>
          <w:szCs w:val="24"/>
        </w:rPr>
      </w:pP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proofErr w:type="gramStart"/>
      <w:r w:rsidRPr="00C41153">
        <w:rPr>
          <w:rStyle w:val="fontstyle01"/>
          <w:sz w:val="24"/>
          <w:szCs w:val="24"/>
        </w:rPr>
        <w:t>По результатам участия во всех мероприятиях основного уровня для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обучающегося формируется индивидуальная рекомендация по построению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образовательно-профессиональной траектории.</w:t>
      </w:r>
      <w:proofErr w:type="gramEnd"/>
      <w:r w:rsidRPr="00C41153">
        <w:rPr>
          <w:rStyle w:val="fontstyle01"/>
          <w:sz w:val="24"/>
          <w:szCs w:val="24"/>
        </w:rPr>
        <w:t xml:space="preserve"> </w:t>
      </w:r>
      <w:r w:rsidR="006A3B8C">
        <w:rPr>
          <w:rStyle w:val="fontstyle01"/>
          <w:sz w:val="24"/>
          <w:szCs w:val="24"/>
        </w:rPr>
        <w:t xml:space="preserve"> </w:t>
      </w:r>
      <w:proofErr w:type="gramStart"/>
      <w:r w:rsidRPr="00C41153">
        <w:rPr>
          <w:rStyle w:val="fontstyle01"/>
          <w:sz w:val="24"/>
          <w:szCs w:val="24"/>
        </w:rPr>
        <w:t>Для реализации программы в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образовательной организации необходимо создать организационные и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методические условия для участия обучающихся 6-10 классов в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proofErr w:type="spellStart"/>
      <w:r w:rsidRPr="00C41153">
        <w:rPr>
          <w:rStyle w:val="fontstyle01"/>
          <w:sz w:val="24"/>
          <w:szCs w:val="24"/>
        </w:rPr>
        <w:t>профориентационной</w:t>
      </w:r>
      <w:proofErr w:type="spellEnd"/>
      <w:r w:rsidRPr="00C41153">
        <w:rPr>
          <w:rStyle w:val="fontstyle01"/>
          <w:sz w:val="24"/>
          <w:szCs w:val="24"/>
        </w:rPr>
        <w:t xml:space="preserve"> деятельности: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21"/>
          <w:sz w:val="24"/>
          <w:szCs w:val="24"/>
        </w:rPr>
        <w:t xml:space="preserve">• </w:t>
      </w:r>
      <w:r w:rsidRPr="00C41153">
        <w:rPr>
          <w:rStyle w:val="fontstyle01"/>
          <w:sz w:val="24"/>
          <w:szCs w:val="24"/>
        </w:rPr>
        <w:t>назначить в школе ответственного по профориентации (заместителя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lastRenderedPageBreak/>
        <w:t xml:space="preserve">директора по </w:t>
      </w:r>
      <w:proofErr w:type="spellStart"/>
      <w:r>
        <w:rPr>
          <w:rStyle w:val="fontstyle01"/>
          <w:sz w:val="24"/>
          <w:szCs w:val="24"/>
        </w:rPr>
        <w:t>профориентационной</w:t>
      </w:r>
      <w:proofErr w:type="spellEnd"/>
      <w:r>
        <w:rPr>
          <w:rStyle w:val="fontstyle01"/>
          <w:sz w:val="24"/>
          <w:szCs w:val="24"/>
        </w:rPr>
        <w:t xml:space="preserve"> </w:t>
      </w:r>
      <w:r w:rsidRPr="00C41153">
        <w:rPr>
          <w:rStyle w:val="fontstyle01"/>
          <w:sz w:val="24"/>
          <w:szCs w:val="24"/>
        </w:rPr>
        <w:t xml:space="preserve"> работе);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21"/>
          <w:sz w:val="24"/>
          <w:szCs w:val="24"/>
        </w:rPr>
        <w:t xml:space="preserve">• </w:t>
      </w:r>
      <w:r w:rsidRPr="00C41153">
        <w:rPr>
          <w:rStyle w:val="fontstyle01"/>
          <w:sz w:val="24"/>
          <w:szCs w:val="24"/>
        </w:rPr>
        <w:t>заключить соглашение с партнерами;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21"/>
          <w:sz w:val="24"/>
          <w:szCs w:val="24"/>
        </w:rPr>
        <w:t xml:space="preserve">• </w:t>
      </w:r>
      <w:r w:rsidRPr="00C41153">
        <w:rPr>
          <w:rStyle w:val="fontstyle01"/>
          <w:sz w:val="24"/>
          <w:szCs w:val="24"/>
        </w:rPr>
        <w:t>определить ответственных специалистов по организации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proofErr w:type="spellStart"/>
      <w:r w:rsidRPr="00C41153">
        <w:rPr>
          <w:rStyle w:val="fontstyle01"/>
          <w:sz w:val="24"/>
          <w:szCs w:val="24"/>
        </w:rPr>
        <w:t>профориентационной</w:t>
      </w:r>
      <w:proofErr w:type="spellEnd"/>
      <w:r w:rsidRPr="00C41153">
        <w:rPr>
          <w:rStyle w:val="fontstyle01"/>
          <w:sz w:val="24"/>
          <w:szCs w:val="24"/>
        </w:rPr>
        <w:t xml:space="preserve"> работы из числа педагогических работников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(педагог- предметник, классный руководитель, педагог-психолог и др.);</w:t>
      </w:r>
      <w:proofErr w:type="gramEnd"/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21"/>
          <w:sz w:val="24"/>
          <w:szCs w:val="24"/>
        </w:rPr>
        <w:t xml:space="preserve">• </w:t>
      </w:r>
      <w:proofErr w:type="gramStart"/>
      <w:r w:rsidRPr="00C41153">
        <w:rPr>
          <w:rStyle w:val="fontstyle01"/>
          <w:sz w:val="24"/>
          <w:szCs w:val="24"/>
        </w:rPr>
        <w:t>специалисту - пройти подготовку по программе ДПО (повышение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квалификации, не менее 36 академических часов);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21"/>
          <w:sz w:val="24"/>
          <w:szCs w:val="24"/>
        </w:rPr>
        <w:t xml:space="preserve">• </w:t>
      </w:r>
      <w:r w:rsidRPr="00C41153">
        <w:rPr>
          <w:rStyle w:val="fontstyle01"/>
          <w:sz w:val="24"/>
          <w:szCs w:val="24"/>
        </w:rPr>
        <w:t>сформировать учебные группы, определив количество участников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proofErr w:type="spellStart"/>
      <w:r w:rsidRPr="00C41153">
        <w:rPr>
          <w:rStyle w:val="fontstyle01"/>
          <w:sz w:val="24"/>
          <w:szCs w:val="24"/>
        </w:rPr>
        <w:t>профориентационных</w:t>
      </w:r>
      <w:proofErr w:type="spellEnd"/>
      <w:r w:rsidRPr="00C41153">
        <w:rPr>
          <w:rStyle w:val="fontstyle01"/>
          <w:sz w:val="24"/>
          <w:szCs w:val="24"/>
        </w:rPr>
        <w:t xml:space="preserve"> мероприятий из числа обучающихся 6-11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классов; организовать использование специализированной Платформы;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21"/>
          <w:sz w:val="24"/>
          <w:szCs w:val="24"/>
        </w:rPr>
        <w:t xml:space="preserve">• </w:t>
      </w:r>
      <w:r w:rsidRPr="00C41153">
        <w:rPr>
          <w:rStyle w:val="fontstyle01"/>
          <w:sz w:val="24"/>
          <w:szCs w:val="24"/>
        </w:rPr>
        <w:t>проинформировать обучающихся и их родителей о функционале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общедоступного сегмента и организовать регистрацию участников;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 xml:space="preserve">создать план </w:t>
      </w:r>
      <w:proofErr w:type="spellStart"/>
      <w:r w:rsidRPr="00C41153">
        <w:rPr>
          <w:rStyle w:val="fontstyle01"/>
          <w:sz w:val="24"/>
          <w:szCs w:val="24"/>
        </w:rPr>
        <w:t>профориентационной</w:t>
      </w:r>
      <w:proofErr w:type="spellEnd"/>
      <w:r w:rsidRPr="00C41153">
        <w:rPr>
          <w:rStyle w:val="fontstyle01"/>
          <w:sz w:val="24"/>
          <w:szCs w:val="24"/>
        </w:rPr>
        <w:t xml:space="preserve"> работы с учетом возрастных и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индивидуальных особенностей обучающихся, входящих в учебные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группы.</w:t>
      </w:r>
      <w:proofErr w:type="gramEnd"/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Для реализации программы рекомендуется использовать формат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proofErr w:type="spellStart"/>
      <w:r w:rsidRPr="00C41153">
        <w:rPr>
          <w:rStyle w:val="fontstyle01"/>
          <w:sz w:val="24"/>
          <w:szCs w:val="24"/>
        </w:rPr>
        <w:t>предпрофессиональных</w:t>
      </w:r>
      <w:proofErr w:type="spellEnd"/>
      <w:r w:rsidRPr="00C41153">
        <w:rPr>
          <w:rStyle w:val="fontstyle01"/>
          <w:sz w:val="24"/>
          <w:szCs w:val="24"/>
        </w:rPr>
        <w:t xml:space="preserve"> классов.</w:t>
      </w:r>
    </w:p>
    <w:p w:rsidR="006A3B8C" w:rsidRDefault="00C41153" w:rsidP="00DD640C">
      <w:pPr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 xml:space="preserve">В программе используются следующие </w:t>
      </w:r>
      <w:proofErr w:type="spellStart"/>
      <w:r w:rsidRPr="00C41153">
        <w:rPr>
          <w:rStyle w:val="fontstyle01"/>
          <w:sz w:val="24"/>
          <w:szCs w:val="24"/>
        </w:rPr>
        <w:t>профориентационные</w:t>
      </w:r>
      <w:proofErr w:type="spellEnd"/>
      <w:r w:rsidRPr="00C41153">
        <w:rPr>
          <w:rStyle w:val="fontstyle01"/>
          <w:sz w:val="24"/>
          <w:szCs w:val="24"/>
        </w:rPr>
        <w:t xml:space="preserve"> мероприятия: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21"/>
          <w:sz w:val="24"/>
          <w:szCs w:val="24"/>
        </w:rPr>
        <w:t xml:space="preserve">• </w:t>
      </w:r>
      <w:proofErr w:type="spellStart"/>
      <w:r w:rsidRPr="00C41153">
        <w:rPr>
          <w:rStyle w:val="fontstyle01"/>
          <w:sz w:val="24"/>
          <w:szCs w:val="24"/>
        </w:rPr>
        <w:t>профориентационные</w:t>
      </w:r>
      <w:proofErr w:type="spellEnd"/>
      <w:r w:rsidRPr="00C41153">
        <w:rPr>
          <w:rStyle w:val="fontstyle01"/>
          <w:sz w:val="24"/>
          <w:szCs w:val="24"/>
        </w:rPr>
        <w:t xml:space="preserve"> уроки;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21"/>
          <w:sz w:val="24"/>
          <w:szCs w:val="24"/>
        </w:rPr>
        <w:t xml:space="preserve">• </w:t>
      </w:r>
      <w:proofErr w:type="spellStart"/>
      <w:r w:rsidRPr="00C41153">
        <w:rPr>
          <w:rStyle w:val="fontstyle01"/>
          <w:sz w:val="24"/>
          <w:szCs w:val="24"/>
        </w:rPr>
        <w:t>онлайн-диагностика</w:t>
      </w:r>
      <w:proofErr w:type="spellEnd"/>
      <w:r w:rsidRPr="00C41153">
        <w:rPr>
          <w:rStyle w:val="fontstyle01"/>
          <w:sz w:val="24"/>
          <w:szCs w:val="24"/>
        </w:rPr>
        <w:t>, направленная на выявление интересов и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способностей обучающихся, уровня готовности к выбору</w:t>
      </w:r>
      <w:r w:rsidRPr="00C41153">
        <w:rPr>
          <w:rFonts w:ascii="TimesNewRomanPSMT" w:hAnsi="TimesNewRomanPSMT"/>
          <w:color w:val="000000"/>
          <w:sz w:val="24"/>
          <w:szCs w:val="24"/>
        </w:rPr>
        <w:br/>
      </w:r>
      <w:r w:rsidRPr="00C41153">
        <w:rPr>
          <w:rStyle w:val="fontstyle01"/>
          <w:sz w:val="24"/>
          <w:szCs w:val="24"/>
        </w:rPr>
        <w:t>профессионально - образовательной траектории, ценностных</w:t>
      </w:r>
      <w:r w:rsidRPr="00C41153">
        <w:t xml:space="preserve"> </w:t>
      </w:r>
      <w:r w:rsidRPr="00C41153">
        <w:rPr>
          <w:rFonts w:ascii="TimesNewRomanPSMT" w:eastAsia="Times New Roman" w:hAnsi="TimesNewRomanPSMT" w:cs="Times New Roman"/>
          <w:color w:val="000000"/>
          <w:sz w:val="24"/>
        </w:rPr>
        <w:t>ориентиров, мотивации обучающихся и получение индивидуальных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C41153">
        <w:rPr>
          <w:rFonts w:ascii="TimesNewRomanPSMT" w:eastAsia="Times New Roman" w:hAnsi="TimesNewRomanPSMT" w:cs="Times New Roman"/>
          <w:color w:val="000000"/>
          <w:sz w:val="24"/>
        </w:rPr>
        <w:t>рекомендаций на этой основе;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C41153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C41153">
        <w:rPr>
          <w:rFonts w:ascii="TimesNewRomanPSMT" w:eastAsia="Times New Roman" w:hAnsi="TimesNewRomanPSMT" w:cs="Times New Roman"/>
          <w:color w:val="000000"/>
          <w:sz w:val="24"/>
        </w:rPr>
        <w:t xml:space="preserve">групповой разбор результатов </w:t>
      </w:r>
      <w:proofErr w:type="spellStart"/>
      <w:r w:rsidRPr="00C41153">
        <w:rPr>
          <w:rFonts w:ascii="TimesNewRomanPSMT" w:eastAsia="Times New Roman" w:hAnsi="TimesNewRomanPSMT" w:cs="Times New Roman"/>
          <w:color w:val="000000"/>
          <w:sz w:val="24"/>
        </w:rPr>
        <w:t>профориентационных</w:t>
      </w:r>
      <w:proofErr w:type="spellEnd"/>
      <w:r w:rsidRPr="00C41153"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proofErr w:type="spellStart"/>
      <w:r w:rsidRPr="00C41153">
        <w:rPr>
          <w:rFonts w:ascii="TimesNewRomanPSMT" w:eastAsia="Times New Roman" w:hAnsi="TimesNewRomanPSMT" w:cs="Times New Roman"/>
          <w:color w:val="000000"/>
          <w:sz w:val="24"/>
        </w:rPr>
        <w:t>диагностик</w:t>
      </w:r>
      <w:proofErr w:type="gramStart"/>
      <w:r w:rsidRPr="00C41153">
        <w:rPr>
          <w:rFonts w:ascii="TimesNewRomanPSMT" w:eastAsia="Times New Roman" w:hAnsi="TimesNewRomanPSMT" w:cs="Times New Roman"/>
          <w:color w:val="000000"/>
          <w:sz w:val="24"/>
        </w:rPr>
        <w:t>,р</w:t>
      </w:r>
      <w:proofErr w:type="gramEnd"/>
      <w:r w:rsidRPr="00C41153">
        <w:rPr>
          <w:rFonts w:ascii="TimesNewRomanPSMT" w:eastAsia="Times New Roman" w:hAnsi="TimesNewRomanPSMT" w:cs="Times New Roman"/>
          <w:color w:val="000000"/>
          <w:sz w:val="24"/>
        </w:rPr>
        <w:t>ефлексивный</w:t>
      </w:r>
      <w:proofErr w:type="spellEnd"/>
      <w:r w:rsidRPr="00C41153">
        <w:rPr>
          <w:rFonts w:ascii="TimesNewRomanPSMT" w:eastAsia="Times New Roman" w:hAnsi="TimesNewRomanPSMT" w:cs="Times New Roman"/>
          <w:color w:val="000000"/>
          <w:sz w:val="24"/>
        </w:rPr>
        <w:t xml:space="preserve"> урок;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C41153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C41153">
        <w:rPr>
          <w:rFonts w:ascii="TimesNewRomanPSMT" w:eastAsia="Times New Roman" w:hAnsi="TimesNewRomanPSMT" w:cs="Times New Roman"/>
          <w:color w:val="000000"/>
          <w:sz w:val="24"/>
        </w:rPr>
        <w:t>информационное сопровождение обучающихся и их родителей по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C41153">
        <w:rPr>
          <w:rFonts w:ascii="TimesNewRomanPSMT" w:eastAsia="Times New Roman" w:hAnsi="TimesNewRomanPSMT" w:cs="Times New Roman"/>
          <w:color w:val="000000"/>
          <w:sz w:val="24"/>
        </w:rPr>
        <w:t>возможностям открытого сегмента Платформы, организация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C41153">
        <w:rPr>
          <w:rFonts w:ascii="TimesNewRomanPSMT" w:eastAsia="Times New Roman" w:hAnsi="TimesNewRomanPSMT" w:cs="Times New Roman"/>
          <w:color w:val="000000"/>
          <w:sz w:val="24"/>
        </w:rPr>
        <w:t>регистрации участников;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C41153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proofErr w:type="gramStart"/>
      <w:r w:rsidRPr="00C41153">
        <w:rPr>
          <w:rFonts w:ascii="TimesNewRomanPSMT" w:eastAsia="Times New Roman" w:hAnsi="TimesNewRomanPSMT" w:cs="Times New Roman"/>
          <w:color w:val="000000"/>
          <w:sz w:val="24"/>
        </w:rPr>
        <w:t>профессиональные пробы практического и/или моделирующего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C41153">
        <w:rPr>
          <w:rFonts w:ascii="TimesNewRomanPSMT" w:eastAsia="Times New Roman" w:hAnsi="TimesNewRomanPSMT" w:cs="Times New Roman"/>
          <w:color w:val="000000"/>
          <w:sz w:val="24"/>
        </w:rPr>
        <w:t xml:space="preserve">уровней (в </w:t>
      </w:r>
      <w:proofErr w:type="spellStart"/>
      <w:r w:rsidRPr="00C41153">
        <w:rPr>
          <w:rFonts w:ascii="TimesNewRomanPSMT" w:eastAsia="Times New Roman" w:hAnsi="TimesNewRomanPSMT" w:cs="Times New Roman"/>
          <w:color w:val="000000"/>
          <w:sz w:val="24"/>
        </w:rPr>
        <w:t>онлайн</w:t>
      </w:r>
      <w:proofErr w:type="spellEnd"/>
      <w:r w:rsidRPr="00C41153">
        <w:rPr>
          <w:rFonts w:ascii="TimesNewRomanPSMT" w:eastAsia="Times New Roman" w:hAnsi="TimesNewRomanPSMT" w:cs="Times New Roman"/>
          <w:color w:val="000000"/>
          <w:sz w:val="24"/>
        </w:rPr>
        <w:t xml:space="preserve"> или </w:t>
      </w:r>
      <w:proofErr w:type="spellStart"/>
      <w:r w:rsidRPr="00C41153">
        <w:rPr>
          <w:rFonts w:ascii="TimesNewRomanPSMT" w:eastAsia="Times New Roman" w:hAnsi="TimesNewRomanPSMT" w:cs="Times New Roman"/>
          <w:color w:val="000000"/>
          <w:sz w:val="24"/>
        </w:rPr>
        <w:t>офлайн-формате</w:t>
      </w:r>
      <w:proofErr w:type="spellEnd"/>
      <w:r w:rsidRPr="00C41153">
        <w:rPr>
          <w:rFonts w:ascii="TimesNewRomanPSMT" w:eastAsia="Times New Roman" w:hAnsi="TimesNewRomanPSMT" w:cs="Times New Roman"/>
          <w:color w:val="000000"/>
          <w:sz w:val="24"/>
        </w:rPr>
        <w:t>);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C41153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proofErr w:type="spellStart"/>
      <w:r w:rsidRPr="00C41153">
        <w:rPr>
          <w:rFonts w:ascii="TimesNewRomanPSMT" w:eastAsia="Times New Roman" w:hAnsi="TimesNewRomanPSMT" w:cs="Times New Roman"/>
          <w:color w:val="000000"/>
          <w:sz w:val="24"/>
        </w:rPr>
        <w:t>профориентационные</w:t>
      </w:r>
      <w:proofErr w:type="spellEnd"/>
      <w:r w:rsidRPr="00C41153">
        <w:rPr>
          <w:rFonts w:ascii="TimesNewRomanPSMT" w:eastAsia="Times New Roman" w:hAnsi="TimesNewRomanPSMT" w:cs="Times New Roman"/>
          <w:color w:val="000000"/>
          <w:sz w:val="24"/>
        </w:rPr>
        <w:t xml:space="preserve"> мероприятия по выбору: посещение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proofErr w:type="spellStart"/>
      <w:r w:rsidRPr="00C41153">
        <w:rPr>
          <w:rFonts w:ascii="TimesNewRomanPSMT" w:eastAsia="Times New Roman" w:hAnsi="TimesNewRomanPSMT" w:cs="Times New Roman"/>
          <w:color w:val="000000"/>
          <w:sz w:val="24"/>
        </w:rPr>
        <w:t>мультимедийной</w:t>
      </w:r>
      <w:proofErr w:type="spellEnd"/>
      <w:r w:rsidRPr="00C41153">
        <w:rPr>
          <w:rFonts w:ascii="TimesNewRomanPSMT" w:eastAsia="Times New Roman" w:hAnsi="TimesNewRomanPSMT" w:cs="Times New Roman"/>
          <w:color w:val="000000"/>
          <w:sz w:val="24"/>
        </w:rPr>
        <w:t xml:space="preserve"> выставки;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C41153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C41153">
        <w:rPr>
          <w:rFonts w:ascii="TimesNewRomanPSMT" w:eastAsia="Times New Roman" w:hAnsi="TimesNewRomanPSMT" w:cs="Times New Roman"/>
          <w:color w:val="000000"/>
          <w:sz w:val="24"/>
        </w:rPr>
        <w:t>посещение организаций территориальной образовательной и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C41153">
        <w:rPr>
          <w:rFonts w:ascii="TimesNewRomanPSMT" w:eastAsia="Times New Roman" w:hAnsi="TimesNewRomanPSMT" w:cs="Times New Roman"/>
          <w:color w:val="000000"/>
          <w:sz w:val="24"/>
        </w:rPr>
        <w:t>профессиональной среды (профессиональных образовательных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C41153">
        <w:rPr>
          <w:rFonts w:ascii="TimesNewRomanPSMT" w:eastAsia="Times New Roman" w:hAnsi="TimesNewRomanPSMT" w:cs="Times New Roman"/>
          <w:color w:val="000000"/>
          <w:sz w:val="24"/>
        </w:rPr>
        <w:t>организаций, организаций ВО и работодателей);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C41153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C41153">
        <w:rPr>
          <w:rFonts w:ascii="TimesNewRomanPSMT" w:eastAsia="Times New Roman" w:hAnsi="TimesNewRomanPSMT" w:cs="Times New Roman"/>
          <w:color w:val="000000"/>
          <w:sz w:val="24"/>
        </w:rPr>
        <w:t>организация проектной деятельности с учетом предпочитаемых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C41153">
        <w:rPr>
          <w:rFonts w:ascii="TimesNewRomanPSMT" w:eastAsia="Times New Roman" w:hAnsi="TimesNewRomanPSMT" w:cs="Times New Roman"/>
          <w:color w:val="000000"/>
          <w:sz w:val="24"/>
        </w:rPr>
        <w:t>обучающимися профессиональных сфер и профилей обучения; участие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в </w:t>
      </w:r>
      <w:proofErr w:type="spellStart"/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профориентационных</w:t>
      </w:r>
      <w:proofErr w:type="spellEnd"/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мероприятиях федерального и регионального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уровней.</w:t>
      </w:r>
      <w:proofErr w:type="gramEnd"/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В число партнеров для организации </w:t>
      </w:r>
      <w:proofErr w:type="spellStart"/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профориентационно</w:t>
      </w:r>
      <w:proofErr w:type="spellEnd"/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значимых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активностей могут быть включены: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C41153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ключевые работодатели территориальной среды;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C41153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объединения специалистов в разных сферах;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C41153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кадровые агентства и негосударственные службы занятости и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профориентации;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C41153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объединения волонтеров;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C41153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государственные и негосударственные организации из сферы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культуры, физической культуры и спорта;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C41153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представители средств массовой информации, «лидеры мнений»;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C41153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другие субъекты экономической сферы, общественные объединения,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некоммерческие организации.</w:t>
      </w:r>
      <w:proofErr w:type="gramEnd"/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DD640C">
        <w:rPr>
          <w:rFonts w:ascii="TimesNewRomanPSMT" w:eastAsia="Times New Roman" w:hAnsi="TimesNewRomanPSMT" w:cs="Times New Roman"/>
          <w:color w:val="000000"/>
          <w:sz w:val="24"/>
          <w:szCs w:val="24"/>
        </w:rPr>
        <w:lastRenderedPageBreak/>
        <w:t>Участие партнеров может быть реализовано в следующих формах: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C41153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профессиональное обучение для обучающихся 14-18 лет. Такое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обучение может быть реализовано как в школе, при содействии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профессиональных образовательных организаций и образовательных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организаций </w:t>
      </w:r>
      <w:proofErr w:type="gramStart"/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ВО</w:t>
      </w:r>
      <w:proofErr w:type="gramEnd"/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gramStart"/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с</w:t>
      </w:r>
      <w:proofErr w:type="gramEnd"/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которыми школа заключила соответствующий</w:t>
      </w:r>
      <w:r w:rsidR="006A3B8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договор так и на базе организации, осуществляющей профессиональную подготовку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:rsidR="004906C8" w:rsidRDefault="006A3B8C" w:rsidP="006A3B8C">
      <w:pPr>
        <w:pStyle w:val="a3"/>
        <w:ind w:left="0"/>
        <w:rPr>
          <w:rStyle w:val="fontstyle01"/>
          <w:sz w:val="24"/>
          <w:szCs w:val="24"/>
        </w:rPr>
      </w:pPr>
      <w:r w:rsidRPr="00C41153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proofErr w:type="spellStart"/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профориентационные</w:t>
      </w:r>
      <w:proofErr w:type="spellEnd"/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программы в рамках организации каникулярного</w:t>
      </w:r>
      <w:r w:rsidRPr="006A3B8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детского</w:t>
      </w:r>
      <w:r w:rsidRPr="006A3B8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отдыха. </w:t>
      </w:r>
      <w:proofErr w:type="gramStart"/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Это</w:t>
      </w:r>
      <w:r w:rsidRPr="006A3B8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могут</w:t>
      </w:r>
      <w:r w:rsidRPr="006A3B8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быть варианты тематических или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мультипрофильных</w:t>
      </w:r>
      <w:proofErr w:type="spellEnd"/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профориентационных</w:t>
      </w:r>
      <w:proofErr w:type="spellEnd"/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смен в рамках детского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оздоровительного отдыха, где у обучающихся есть возможность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познакомиться с особенностями той или иной профессиональной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деятельности в формате лекций, мастер-классов, решения задач,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выполнения проектов, выполнения профессиональных обязанностей;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C41153" w:rsidRPr="00C41153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конкурсы </w:t>
      </w:r>
      <w:proofErr w:type="spellStart"/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профориентационной</w:t>
      </w:r>
      <w:proofErr w:type="spellEnd"/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направленности.</w:t>
      </w:r>
      <w:proofErr w:type="gramEnd"/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Мероприятия могут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быть организованы компаниями </w:t>
      </w:r>
      <w:proofErr w:type="gramStart"/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-р</w:t>
      </w:r>
      <w:proofErr w:type="gramEnd"/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аботодателями, профессиональными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образовательными организациями и образовательными организациями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ВО, конкурсными площадками-интеграторами. Такие конкурсы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позволяют обучающимся попробовать свои силы в решении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профессиональной задачи, которая включает в себя выполнение одного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или нескольких заданий по четко заданным критериям в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индивидуальном или командном формате, а также представление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результатов. Участие в конкурсах предполагает помощь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наставника/куратора из педагогов, оценку жюри и награждение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победителей;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C41153" w:rsidRPr="00C41153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системы профильных элективных курсов. В рамках школьной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программы могут быть реализованы профильные элективные курсы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для обучающихся, программа которых формируется на основе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выявленных в результате диагностики профессиональных интересов;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C41153" w:rsidRPr="00C41153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профильные классы. Направленность обучения в данных классах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предполагает как общее образование, так и дополнительную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программу обучения, которая реализуется с привлечением </w:t>
      </w:r>
      <w:r w:rsidR="00C41153" w:rsidRPr="00DD640C">
        <w:rPr>
          <w:rFonts w:ascii="TimesNewRomanPSMT" w:eastAsia="Times New Roman" w:hAnsi="TimesNewRomanPSMT" w:cs="Times New Roman"/>
          <w:color w:val="000000"/>
          <w:sz w:val="24"/>
          <w:szCs w:val="24"/>
        </w:rPr>
        <w:t>партнеров.</w:t>
      </w:r>
      <w:r w:rsidR="00C41153" w:rsidRPr="00DD640C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C41153" w:rsidRPr="00DD640C">
        <w:rPr>
          <w:rFonts w:ascii="TimesNewRomanPSMT" w:eastAsia="Times New Roman" w:hAnsi="TimesNewRomanPSMT" w:cs="Times New Roman"/>
          <w:b/>
          <w:color w:val="000000"/>
          <w:sz w:val="24"/>
          <w:szCs w:val="24"/>
        </w:rPr>
        <w:t xml:space="preserve">Форматы </w:t>
      </w:r>
      <w:proofErr w:type="spellStart"/>
      <w:r w:rsidR="00C41153" w:rsidRPr="00DD640C">
        <w:rPr>
          <w:rFonts w:ascii="TimesNewRomanPSMT" w:eastAsia="Times New Roman" w:hAnsi="TimesNewRomanPSMT" w:cs="Times New Roman"/>
          <w:b/>
          <w:color w:val="000000"/>
          <w:sz w:val="24"/>
          <w:szCs w:val="24"/>
        </w:rPr>
        <w:t>профориентационной</w:t>
      </w:r>
      <w:proofErr w:type="spellEnd"/>
      <w:r w:rsidR="00C41153" w:rsidRPr="00DD640C">
        <w:rPr>
          <w:rFonts w:ascii="TimesNewRomanPSMT" w:eastAsia="Times New Roman" w:hAnsi="TimesNewRomanPSMT" w:cs="Times New Roman"/>
          <w:b/>
          <w:color w:val="000000"/>
          <w:sz w:val="24"/>
          <w:szCs w:val="24"/>
        </w:rPr>
        <w:t xml:space="preserve"> работы</w:t>
      </w:r>
      <w:r w:rsidR="00DD640C" w:rsidRPr="00DD640C">
        <w:rPr>
          <w:rFonts w:ascii="TimesNewRomanPSMT" w:eastAsia="Times New Roman" w:hAnsi="TimesNewRomanPSMT" w:cs="Times New Roman"/>
          <w:b/>
          <w:color w:val="000000"/>
          <w:sz w:val="24"/>
          <w:szCs w:val="24"/>
        </w:rPr>
        <w:t>:</w:t>
      </w:r>
      <w:r w:rsidR="00C41153" w:rsidRPr="00C41153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C41153" w:rsidRPr="00DD640C">
        <w:rPr>
          <w:rFonts w:ascii="TimesNewRomanPSMT" w:eastAsia="Times New Roman" w:hAnsi="TimesNewRomanPSMT" w:cs="Times New Roman"/>
          <w:i/>
          <w:color w:val="000000"/>
          <w:sz w:val="24"/>
          <w:szCs w:val="24"/>
        </w:rPr>
        <w:t>1. Урочная деятельность</w:t>
      </w:r>
      <w:r w:rsidR="00C41153" w:rsidRPr="00DD640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(рекомендованное количество - от 11 часов).</w:t>
      </w:r>
      <w:r w:rsidR="00C41153" w:rsidRPr="00DD640C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Предлагаются мероприятия на выбор:</w:t>
      </w:r>
      <w:r w:rsidR="00C41153" w:rsidRPr="00DD640C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C41153" w:rsidRPr="00DD640C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="00C41153" w:rsidRPr="00DD640C">
        <w:rPr>
          <w:rFonts w:ascii="TimesNewRomanPSMT" w:eastAsia="Times New Roman" w:hAnsi="TimesNewRomanPSMT" w:cs="Times New Roman"/>
          <w:color w:val="000000"/>
          <w:sz w:val="24"/>
          <w:szCs w:val="24"/>
        </w:rPr>
        <w:t>уроки общеобразовательного цикла, включающие элемент значимости</w:t>
      </w:r>
      <w:r w:rsidR="00C41153" w:rsidRPr="00DD640C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учебного предмета для профессиональной деятельности. Используется</w:t>
      </w:r>
      <w:r w:rsidR="00C41153" w:rsidRPr="00DD640C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интерактивный сервис КИК «Конструктор будущего» или другие</w:t>
      </w:r>
      <w:r w:rsidR="00C41153" w:rsidRPr="00DD640C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программы;</w:t>
      </w:r>
      <w:r w:rsidR="00C41153" w:rsidRPr="00DD640C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C41153" w:rsidRPr="00DD640C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="00C41153" w:rsidRPr="00DD640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уроки </w:t>
      </w:r>
      <w:proofErr w:type="spellStart"/>
      <w:r w:rsidR="00C41153" w:rsidRPr="00DD640C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профориентационной</w:t>
      </w:r>
      <w:proofErr w:type="spellEnd"/>
      <w:r w:rsidR="00C41153" w:rsidRPr="00DD640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направленности в рамках учебного</w:t>
      </w:r>
      <w:r w:rsidR="00C41153" w:rsidRPr="00DD640C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предмета «Технология».</w:t>
      </w:r>
      <w:r w:rsidR="00C41153" w:rsidRPr="00DD640C">
        <w:rPr>
          <w:rFonts w:ascii="Times New Roman" w:eastAsia="Times New Roman" w:hAnsi="Times New Roman" w:cs="Times New Roman"/>
          <w:sz w:val="24"/>
          <w:szCs w:val="24"/>
        </w:rPr>
        <w:br/>
      </w:r>
      <w:r w:rsidRPr="00DD640C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C41153" w:rsidRPr="00DD640C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C41153" w:rsidRPr="00DD640C">
        <w:rPr>
          <w:rFonts w:ascii="TimesNewRomanPSMT" w:eastAsia="Times New Roman" w:hAnsi="TimesNewRomanPSMT" w:cs="Times New Roman"/>
          <w:i/>
          <w:color w:val="000000"/>
          <w:sz w:val="24"/>
          <w:szCs w:val="24"/>
        </w:rPr>
        <w:t xml:space="preserve">2. Внеурочная деятельность </w:t>
      </w:r>
      <w:r w:rsidR="00C41153" w:rsidRPr="00DD640C">
        <w:rPr>
          <w:rFonts w:ascii="TimesNewRomanPSMT" w:eastAsia="Times New Roman" w:hAnsi="TimesNewRomanPSMT" w:cs="Times New Roman"/>
          <w:color w:val="000000"/>
          <w:sz w:val="24"/>
          <w:szCs w:val="24"/>
        </w:rPr>
        <w:t>(рекомендованное количество - 34 часа</w:t>
      </w:r>
      <w:r w:rsidR="00DD640C" w:rsidRPr="00DD640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DD640C" w:rsidRPr="00DD640C">
        <w:rPr>
          <w:rStyle w:val="fontstyle01"/>
          <w:sz w:val="24"/>
          <w:szCs w:val="24"/>
        </w:rPr>
        <w:t xml:space="preserve">диагностический конструктор (2 этапа): все типы </w:t>
      </w:r>
      <w:proofErr w:type="spellStart"/>
      <w:r w:rsidR="00DD640C" w:rsidRPr="00DD640C">
        <w:rPr>
          <w:rStyle w:val="fontstyle01"/>
          <w:sz w:val="24"/>
          <w:szCs w:val="24"/>
        </w:rPr>
        <w:t>профориентационных</w:t>
      </w:r>
      <w:proofErr w:type="spellEnd"/>
      <w:r w:rsidR="00DD640C" w:rsidRPr="00DD640C">
        <w:rPr>
          <w:rFonts w:ascii="TimesNewRomanPSMT" w:hAnsi="TimesNewRomanPSMT"/>
          <w:color w:val="000000"/>
          <w:sz w:val="24"/>
          <w:szCs w:val="24"/>
        </w:rPr>
        <w:br/>
      </w:r>
      <w:proofErr w:type="spellStart"/>
      <w:r w:rsidR="00DD640C" w:rsidRPr="00DD640C">
        <w:rPr>
          <w:rStyle w:val="fontstyle01"/>
          <w:sz w:val="24"/>
          <w:szCs w:val="24"/>
        </w:rPr>
        <w:t>онлайн-диагностик</w:t>
      </w:r>
      <w:proofErr w:type="spellEnd"/>
      <w:r w:rsidR="00DD640C" w:rsidRPr="00DD640C">
        <w:rPr>
          <w:rStyle w:val="fontstyle01"/>
          <w:sz w:val="24"/>
          <w:szCs w:val="24"/>
        </w:rPr>
        <w:t xml:space="preserve"> (рекомендованное количество - 5 часов);</w:t>
      </w:r>
      <w:r w:rsidR="00DD640C" w:rsidRPr="00DD640C">
        <w:rPr>
          <w:rFonts w:ascii="TimesNewRomanPSMT" w:hAnsi="TimesNewRomanPSMT"/>
          <w:color w:val="000000"/>
          <w:sz w:val="24"/>
          <w:szCs w:val="24"/>
        </w:rPr>
        <w:br/>
      </w:r>
      <w:r w:rsidR="00DD640C" w:rsidRPr="00DD640C">
        <w:rPr>
          <w:rStyle w:val="fontstyle21"/>
          <w:sz w:val="24"/>
          <w:szCs w:val="24"/>
        </w:rPr>
        <w:t xml:space="preserve">• </w:t>
      </w:r>
      <w:proofErr w:type="spellStart"/>
      <w:r w:rsidR="00DD640C" w:rsidRPr="00DD640C">
        <w:rPr>
          <w:rStyle w:val="fontstyle01"/>
          <w:sz w:val="24"/>
          <w:szCs w:val="24"/>
        </w:rPr>
        <w:t>профориентационный</w:t>
      </w:r>
      <w:proofErr w:type="spellEnd"/>
      <w:r w:rsidR="00DD640C" w:rsidRPr="00DD640C">
        <w:rPr>
          <w:rStyle w:val="fontstyle01"/>
          <w:sz w:val="24"/>
          <w:szCs w:val="24"/>
        </w:rPr>
        <w:t xml:space="preserve"> урок (рекомендованное количество - 2 часа);</w:t>
      </w:r>
      <w:r w:rsidR="00DD640C" w:rsidRPr="00DD640C">
        <w:rPr>
          <w:rFonts w:ascii="TimesNewRomanPSMT" w:hAnsi="TimesNewRomanPSMT"/>
          <w:color w:val="000000"/>
          <w:sz w:val="24"/>
          <w:szCs w:val="24"/>
        </w:rPr>
        <w:br/>
      </w:r>
      <w:r w:rsidR="00DD640C" w:rsidRPr="00DD640C">
        <w:rPr>
          <w:rStyle w:val="fontstyle21"/>
          <w:sz w:val="24"/>
          <w:szCs w:val="24"/>
        </w:rPr>
        <w:t xml:space="preserve">• </w:t>
      </w:r>
      <w:r w:rsidR="00DD640C" w:rsidRPr="00DD640C">
        <w:rPr>
          <w:rStyle w:val="fontstyle01"/>
          <w:sz w:val="24"/>
          <w:szCs w:val="24"/>
        </w:rPr>
        <w:t>урок «Россия - мои горизонты» (34 часа)</w:t>
      </w:r>
      <w:r w:rsidR="00DD640C" w:rsidRPr="00DD640C">
        <w:rPr>
          <w:rFonts w:ascii="TimesNewRomanPSMT" w:hAnsi="TimesNewRomanPSMT"/>
          <w:color w:val="000000"/>
          <w:sz w:val="24"/>
          <w:szCs w:val="24"/>
        </w:rPr>
        <w:br/>
      </w:r>
      <w:r w:rsidR="00DD640C" w:rsidRPr="00DD640C">
        <w:rPr>
          <w:rStyle w:val="fontstyle21"/>
          <w:sz w:val="24"/>
          <w:szCs w:val="24"/>
        </w:rPr>
        <w:t xml:space="preserve">• </w:t>
      </w:r>
      <w:r w:rsidR="00DD640C" w:rsidRPr="00DD640C">
        <w:rPr>
          <w:rStyle w:val="fontstyle01"/>
          <w:sz w:val="24"/>
          <w:szCs w:val="24"/>
        </w:rPr>
        <w:t>рефлексивный урок (рекомендованное количество - 4 часа);</w:t>
      </w:r>
      <w:r w:rsidR="00DD640C" w:rsidRPr="00DD640C">
        <w:rPr>
          <w:rFonts w:ascii="TimesNewRomanPSMT" w:hAnsi="TimesNewRomanPSMT"/>
          <w:color w:val="000000"/>
          <w:sz w:val="24"/>
          <w:szCs w:val="24"/>
        </w:rPr>
        <w:br/>
      </w:r>
      <w:r w:rsidR="00DD640C" w:rsidRPr="00DD640C">
        <w:rPr>
          <w:rStyle w:val="fontstyle21"/>
          <w:sz w:val="24"/>
          <w:szCs w:val="24"/>
        </w:rPr>
        <w:t xml:space="preserve">• </w:t>
      </w:r>
      <w:r w:rsidR="00DD640C" w:rsidRPr="00DD640C">
        <w:rPr>
          <w:rStyle w:val="fontstyle01"/>
          <w:sz w:val="24"/>
          <w:szCs w:val="24"/>
        </w:rPr>
        <w:t>проектная деятельность (рекомендованное количество - 16 часов);</w:t>
      </w:r>
      <w:r w:rsidR="00DD640C" w:rsidRPr="00DD640C">
        <w:rPr>
          <w:rFonts w:ascii="TimesNewRomanPSMT" w:hAnsi="TimesNewRomanPSMT"/>
          <w:color w:val="000000"/>
          <w:sz w:val="24"/>
          <w:szCs w:val="24"/>
        </w:rPr>
        <w:br/>
      </w:r>
      <w:r w:rsidR="00DD640C" w:rsidRPr="00DD640C">
        <w:rPr>
          <w:rStyle w:val="fontstyle21"/>
          <w:sz w:val="24"/>
          <w:szCs w:val="24"/>
        </w:rPr>
        <w:t xml:space="preserve">• </w:t>
      </w:r>
      <w:r w:rsidR="00DD640C" w:rsidRPr="00DD640C">
        <w:rPr>
          <w:rStyle w:val="fontstyle01"/>
          <w:sz w:val="24"/>
          <w:szCs w:val="24"/>
        </w:rPr>
        <w:t xml:space="preserve">мероприятия на выбор: </w:t>
      </w:r>
      <w:proofErr w:type="spellStart"/>
      <w:r w:rsidR="00DD640C" w:rsidRPr="00DD640C">
        <w:rPr>
          <w:rStyle w:val="fontstyle01"/>
          <w:sz w:val="24"/>
          <w:szCs w:val="24"/>
        </w:rPr>
        <w:t>профориентационные</w:t>
      </w:r>
      <w:proofErr w:type="spellEnd"/>
      <w:r w:rsidR="00DD640C" w:rsidRPr="00DD640C">
        <w:rPr>
          <w:rStyle w:val="fontstyle01"/>
          <w:sz w:val="24"/>
          <w:szCs w:val="24"/>
        </w:rPr>
        <w:t xml:space="preserve"> программы; классные</w:t>
      </w:r>
      <w:r w:rsidR="00DD640C">
        <w:rPr>
          <w:rStyle w:val="fontstyle01"/>
          <w:sz w:val="24"/>
          <w:szCs w:val="24"/>
        </w:rPr>
        <w:t xml:space="preserve"> </w:t>
      </w:r>
      <w:r w:rsidR="00DD640C" w:rsidRPr="00DD640C">
        <w:rPr>
          <w:rStyle w:val="fontstyle01"/>
          <w:sz w:val="24"/>
          <w:szCs w:val="24"/>
        </w:rPr>
        <w:t>часы (в т.ч</w:t>
      </w:r>
      <w:proofErr w:type="gramStart"/>
      <w:r w:rsidR="00DD640C" w:rsidRPr="00DD640C">
        <w:rPr>
          <w:rStyle w:val="fontstyle01"/>
          <w:sz w:val="24"/>
          <w:szCs w:val="24"/>
        </w:rPr>
        <w:t>.д</w:t>
      </w:r>
      <w:proofErr w:type="gramEnd"/>
      <w:r w:rsidR="00DD640C" w:rsidRPr="00DD640C">
        <w:rPr>
          <w:rStyle w:val="fontstyle01"/>
          <w:sz w:val="24"/>
          <w:szCs w:val="24"/>
        </w:rPr>
        <w:t xml:space="preserve">емонстрация выпусков открытых </w:t>
      </w:r>
      <w:proofErr w:type="spellStart"/>
      <w:r w:rsidR="00DD640C" w:rsidRPr="00DD640C">
        <w:rPr>
          <w:rStyle w:val="fontstyle01"/>
          <w:sz w:val="24"/>
          <w:szCs w:val="24"/>
        </w:rPr>
        <w:t>онлайн-уроков</w:t>
      </w:r>
      <w:proofErr w:type="spellEnd"/>
      <w:r w:rsidR="00DD640C" w:rsidRPr="00DD640C">
        <w:rPr>
          <w:rStyle w:val="fontstyle01"/>
          <w:sz w:val="24"/>
          <w:szCs w:val="24"/>
        </w:rPr>
        <w:t xml:space="preserve"> «Шоу</w:t>
      </w:r>
      <w:r w:rsidR="00DD640C">
        <w:rPr>
          <w:rStyle w:val="fontstyle01"/>
          <w:sz w:val="24"/>
          <w:szCs w:val="24"/>
        </w:rPr>
        <w:t xml:space="preserve"> </w:t>
      </w:r>
      <w:r w:rsidR="00DD640C" w:rsidRPr="00DD640C">
        <w:rPr>
          <w:rStyle w:val="fontstyle01"/>
          <w:sz w:val="24"/>
          <w:szCs w:val="24"/>
        </w:rPr>
        <w:t>профессий»); беседы, дискуссии; мастер- классы;</w:t>
      </w:r>
      <w:r w:rsidR="00DD640C" w:rsidRPr="00DD640C">
        <w:rPr>
          <w:rFonts w:ascii="TimesNewRomanPSMT" w:hAnsi="TimesNewRomanPSMT"/>
          <w:color w:val="000000"/>
          <w:sz w:val="24"/>
          <w:szCs w:val="24"/>
        </w:rPr>
        <w:br/>
      </w:r>
      <w:r w:rsidR="00DD640C" w:rsidRPr="00DD640C">
        <w:rPr>
          <w:rStyle w:val="fontstyle21"/>
          <w:sz w:val="24"/>
          <w:szCs w:val="24"/>
        </w:rPr>
        <w:t xml:space="preserve">• </w:t>
      </w:r>
      <w:r w:rsidR="00DD640C" w:rsidRPr="00DD640C">
        <w:rPr>
          <w:rStyle w:val="fontstyle01"/>
          <w:sz w:val="24"/>
          <w:szCs w:val="24"/>
        </w:rPr>
        <w:t>коммуникативные и деловые игры; консультации педагога и</w:t>
      </w:r>
      <w:r w:rsidR="00DD640C">
        <w:rPr>
          <w:rStyle w:val="fontstyle01"/>
          <w:sz w:val="24"/>
          <w:szCs w:val="24"/>
        </w:rPr>
        <w:t xml:space="preserve"> </w:t>
      </w:r>
      <w:r w:rsidR="00DD640C" w:rsidRPr="00DD640C">
        <w:rPr>
          <w:rStyle w:val="fontstyle01"/>
          <w:sz w:val="24"/>
          <w:szCs w:val="24"/>
        </w:rPr>
        <w:t xml:space="preserve">психолога; моделирующие профессиональные пробы в </w:t>
      </w:r>
      <w:proofErr w:type="spellStart"/>
      <w:r w:rsidR="00DD640C" w:rsidRPr="00DD640C">
        <w:rPr>
          <w:rStyle w:val="fontstyle01"/>
          <w:sz w:val="24"/>
          <w:szCs w:val="24"/>
        </w:rPr>
        <w:t>онлайн-формате</w:t>
      </w:r>
      <w:proofErr w:type="spellEnd"/>
      <w:r w:rsidR="00DD640C">
        <w:rPr>
          <w:rStyle w:val="fontstyle01"/>
          <w:sz w:val="24"/>
          <w:szCs w:val="24"/>
        </w:rPr>
        <w:t xml:space="preserve"> </w:t>
      </w:r>
      <w:r w:rsidR="00DD640C" w:rsidRPr="00DD640C">
        <w:rPr>
          <w:rStyle w:val="fontstyle01"/>
          <w:sz w:val="24"/>
          <w:szCs w:val="24"/>
        </w:rPr>
        <w:t>и др.</w:t>
      </w:r>
      <w:r w:rsidR="00DD640C" w:rsidRPr="00DD640C">
        <w:rPr>
          <w:rFonts w:ascii="TimesNewRomanPSMT" w:hAnsi="TimesNewRomanPSMT"/>
          <w:color w:val="000000"/>
          <w:sz w:val="24"/>
          <w:szCs w:val="24"/>
        </w:rPr>
        <w:br/>
      </w:r>
      <w:r w:rsidR="00DD640C" w:rsidRPr="00DD640C">
        <w:rPr>
          <w:rStyle w:val="fontstyle01"/>
          <w:i/>
          <w:sz w:val="24"/>
          <w:szCs w:val="24"/>
        </w:rPr>
        <w:lastRenderedPageBreak/>
        <w:t>3. Воспитательная работа</w:t>
      </w:r>
      <w:r w:rsidR="00DD640C" w:rsidRPr="00DD640C">
        <w:rPr>
          <w:rStyle w:val="fontstyle01"/>
          <w:sz w:val="24"/>
          <w:szCs w:val="24"/>
        </w:rPr>
        <w:t xml:space="preserve"> (рекомендованное количество - от 18 часов). Она</w:t>
      </w:r>
      <w:r w:rsidR="00DD640C">
        <w:rPr>
          <w:rStyle w:val="fontstyle01"/>
          <w:sz w:val="24"/>
          <w:szCs w:val="24"/>
        </w:rPr>
        <w:t xml:space="preserve"> </w:t>
      </w:r>
      <w:r w:rsidR="00DD640C" w:rsidRPr="00DD640C">
        <w:rPr>
          <w:rStyle w:val="fontstyle01"/>
          <w:sz w:val="24"/>
          <w:szCs w:val="24"/>
        </w:rPr>
        <w:t>может быть реализована в рамках внеурочной деятельности и включает:</w:t>
      </w:r>
      <w:r w:rsidR="00DD640C" w:rsidRPr="00DD640C">
        <w:rPr>
          <w:rFonts w:ascii="TimesNewRomanPSMT" w:hAnsi="TimesNewRomanPSMT"/>
          <w:color w:val="000000"/>
          <w:sz w:val="24"/>
          <w:szCs w:val="24"/>
        </w:rPr>
        <w:br/>
      </w:r>
      <w:r w:rsidR="00DD640C" w:rsidRPr="00DD640C">
        <w:rPr>
          <w:rStyle w:val="fontstyle21"/>
          <w:sz w:val="24"/>
          <w:szCs w:val="24"/>
        </w:rPr>
        <w:t xml:space="preserve">• </w:t>
      </w:r>
      <w:r w:rsidR="00DD640C" w:rsidRPr="00DD640C">
        <w:rPr>
          <w:rStyle w:val="fontstyle01"/>
          <w:sz w:val="24"/>
          <w:szCs w:val="24"/>
        </w:rPr>
        <w:t>посещение выставки «Лаборатория будущего» (рекомендованное</w:t>
      </w:r>
      <w:r w:rsidR="00DD640C" w:rsidRPr="00DD640C">
        <w:rPr>
          <w:rFonts w:ascii="TimesNewRomanPSMT" w:hAnsi="TimesNewRomanPSMT"/>
          <w:color w:val="000000"/>
          <w:sz w:val="24"/>
          <w:szCs w:val="24"/>
        </w:rPr>
        <w:br/>
      </w:r>
      <w:r w:rsidR="00DD640C" w:rsidRPr="00DD640C">
        <w:rPr>
          <w:rStyle w:val="fontstyle01"/>
          <w:sz w:val="24"/>
          <w:szCs w:val="24"/>
        </w:rPr>
        <w:t>количество -4 часа);</w:t>
      </w:r>
      <w:r w:rsidR="00DD640C" w:rsidRPr="00DD640C">
        <w:rPr>
          <w:rFonts w:ascii="TimesNewRomanPSMT" w:hAnsi="TimesNewRomanPSMT"/>
          <w:color w:val="000000"/>
          <w:sz w:val="24"/>
          <w:szCs w:val="24"/>
        </w:rPr>
        <w:br/>
      </w:r>
      <w:r w:rsidR="00DD640C" w:rsidRPr="00DD640C">
        <w:rPr>
          <w:rStyle w:val="fontstyle21"/>
          <w:sz w:val="24"/>
          <w:szCs w:val="24"/>
        </w:rPr>
        <w:t xml:space="preserve">• </w:t>
      </w:r>
      <w:r w:rsidR="00DD640C" w:rsidRPr="00DD640C">
        <w:rPr>
          <w:rStyle w:val="fontstyle01"/>
          <w:sz w:val="24"/>
          <w:szCs w:val="24"/>
        </w:rPr>
        <w:t>профессиональные пробы на базе площадки или на базе Платформы</w:t>
      </w:r>
      <w:r w:rsidR="00DD640C" w:rsidRPr="00DD640C">
        <w:rPr>
          <w:rFonts w:ascii="TimesNewRomanPSMT" w:hAnsi="TimesNewRomanPSMT"/>
          <w:color w:val="000000"/>
          <w:sz w:val="24"/>
          <w:szCs w:val="24"/>
        </w:rPr>
        <w:br/>
      </w:r>
      <w:r w:rsidR="00DD640C" w:rsidRPr="00DD640C">
        <w:rPr>
          <w:rStyle w:val="fontstyle01"/>
          <w:sz w:val="24"/>
          <w:szCs w:val="24"/>
        </w:rPr>
        <w:t>(рекомендованное количество - 6 часов);</w:t>
      </w:r>
      <w:r w:rsidR="00DD640C" w:rsidRPr="00DD640C">
        <w:rPr>
          <w:rFonts w:ascii="TimesNewRomanPSMT" w:hAnsi="TimesNewRomanPSMT"/>
          <w:color w:val="000000"/>
          <w:sz w:val="24"/>
          <w:szCs w:val="24"/>
        </w:rPr>
        <w:br/>
      </w:r>
      <w:r w:rsidR="00DD640C" w:rsidRPr="00DD640C">
        <w:rPr>
          <w:rStyle w:val="fontstyle21"/>
          <w:sz w:val="24"/>
          <w:szCs w:val="24"/>
        </w:rPr>
        <w:t xml:space="preserve">• </w:t>
      </w:r>
      <w:r w:rsidR="00DD640C" w:rsidRPr="00DD640C">
        <w:rPr>
          <w:rStyle w:val="fontstyle01"/>
          <w:sz w:val="24"/>
          <w:szCs w:val="24"/>
        </w:rPr>
        <w:t xml:space="preserve">участие в конкурсах </w:t>
      </w:r>
      <w:proofErr w:type="spellStart"/>
      <w:r w:rsidR="00DD640C" w:rsidRPr="00DD640C">
        <w:rPr>
          <w:rStyle w:val="fontstyle01"/>
          <w:sz w:val="24"/>
          <w:szCs w:val="24"/>
        </w:rPr>
        <w:t>профориентационной</w:t>
      </w:r>
      <w:proofErr w:type="spellEnd"/>
      <w:r w:rsidR="00DD640C" w:rsidRPr="00DD640C">
        <w:rPr>
          <w:rStyle w:val="fontstyle01"/>
          <w:sz w:val="24"/>
          <w:szCs w:val="24"/>
        </w:rPr>
        <w:t xml:space="preserve"> направленности</w:t>
      </w:r>
      <w:r w:rsidR="00DD640C" w:rsidRPr="00DD640C">
        <w:rPr>
          <w:rFonts w:ascii="TimesNewRomanPSMT" w:hAnsi="TimesNewRomanPSMT"/>
          <w:color w:val="000000"/>
          <w:sz w:val="24"/>
          <w:szCs w:val="24"/>
        </w:rPr>
        <w:br/>
      </w:r>
      <w:r w:rsidR="00DD640C" w:rsidRPr="00DD640C">
        <w:rPr>
          <w:rStyle w:val="fontstyle01"/>
          <w:sz w:val="24"/>
          <w:szCs w:val="24"/>
        </w:rPr>
        <w:t>(рекомендованное количество – 8 часов).</w:t>
      </w:r>
      <w:r w:rsidR="00DD640C" w:rsidRPr="00DD640C">
        <w:rPr>
          <w:rFonts w:ascii="TimesNewRomanPSMT" w:hAnsi="TimesNewRomanPSMT"/>
          <w:color w:val="000000"/>
          <w:sz w:val="24"/>
          <w:szCs w:val="24"/>
        </w:rPr>
        <w:br/>
      </w:r>
      <w:r w:rsidR="00DD640C" w:rsidRPr="00DD640C">
        <w:rPr>
          <w:rStyle w:val="fontstyle01"/>
          <w:i/>
          <w:sz w:val="24"/>
          <w:szCs w:val="24"/>
        </w:rPr>
        <w:t>4. Дополнительное образование</w:t>
      </w:r>
      <w:r w:rsidR="00DD640C" w:rsidRPr="00DD640C">
        <w:rPr>
          <w:rStyle w:val="fontstyle01"/>
          <w:sz w:val="24"/>
          <w:szCs w:val="24"/>
        </w:rPr>
        <w:t xml:space="preserve"> (рекомендованное количество - от 3 часов).</w:t>
      </w:r>
      <w:r w:rsidR="00DD640C">
        <w:rPr>
          <w:rStyle w:val="fontstyle01"/>
          <w:sz w:val="24"/>
          <w:szCs w:val="24"/>
        </w:rPr>
        <w:t xml:space="preserve"> </w:t>
      </w:r>
      <w:r w:rsidR="00DD640C" w:rsidRPr="00DD640C">
        <w:rPr>
          <w:rStyle w:val="fontstyle01"/>
          <w:sz w:val="24"/>
          <w:szCs w:val="24"/>
        </w:rPr>
        <w:t xml:space="preserve">Предполагает выбор и посещение занятий в рамках </w:t>
      </w:r>
      <w:proofErr w:type="gramStart"/>
      <w:r w:rsidR="00DD640C" w:rsidRPr="00DD640C">
        <w:rPr>
          <w:rStyle w:val="fontstyle01"/>
          <w:sz w:val="24"/>
          <w:szCs w:val="24"/>
        </w:rPr>
        <w:t>ДО</w:t>
      </w:r>
      <w:proofErr w:type="gramEnd"/>
      <w:r w:rsidR="00DD640C" w:rsidRPr="00DD640C">
        <w:rPr>
          <w:rStyle w:val="fontstyle01"/>
          <w:sz w:val="24"/>
          <w:szCs w:val="24"/>
        </w:rPr>
        <w:t xml:space="preserve"> </w:t>
      </w:r>
      <w:proofErr w:type="gramStart"/>
      <w:r w:rsidR="00DD640C" w:rsidRPr="00DD640C">
        <w:rPr>
          <w:rStyle w:val="fontstyle01"/>
          <w:sz w:val="24"/>
          <w:szCs w:val="24"/>
        </w:rPr>
        <w:t>с</w:t>
      </w:r>
      <w:proofErr w:type="gramEnd"/>
      <w:r w:rsidR="00DD640C" w:rsidRPr="00DD640C">
        <w:rPr>
          <w:rStyle w:val="fontstyle01"/>
          <w:sz w:val="24"/>
          <w:szCs w:val="24"/>
        </w:rPr>
        <w:t xml:space="preserve"> учетом склонностей</w:t>
      </w:r>
      <w:r w:rsidR="00DD640C">
        <w:rPr>
          <w:rStyle w:val="fontstyle01"/>
          <w:sz w:val="24"/>
          <w:szCs w:val="24"/>
        </w:rPr>
        <w:t xml:space="preserve"> </w:t>
      </w:r>
      <w:r w:rsidR="00DD640C" w:rsidRPr="00DD640C">
        <w:rPr>
          <w:rStyle w:val="fontstyle01"/>
          <w:sz w:val="24"/>
          <w:szCs w:val="24"/>
        </w:rPr>
        <w:t>и образовательных потребностей обучающихся.</w:t>
      </w:r>
      <w:r w:rsidR="00DD640C" w:rsidRPr="00DD640C">
        <w:rPr>
          <w:rFonts w:ascii="TimesNewRomanPSMT" w:hAnsi="TimesNewRomanPSMT"/>
          <w:color w:val="000000"/>
          <w:sz w:val="24"/>
          <w:szCs w:val="24"/>
        </w:rPr>
        <w:br/>
      </w:r>
      <w:r w:rsidR="00DD640C" w:rsidRPr="00DD640C">
        <w:rPr>
          <w:rStyle w:val="fontstyle01"/>
          <w:i/>
          <w:sz w:val="24"/>
          <w:szCs w:val="24"/>
        </w:rPr>
        <w:t xml:space="preserve">5. </w:t>
      </w:r>
      <w:proofErr w:type="spellStart"/>
      <w:r w:rsidR="00DD640C" w:rsidRPr="00DD640C">
        <w:rPr>
          <w:rStyle w:val="fontstyle01"/>
          <w:i/>
          <w:sz w:val="24"/>
          <w:szCs w:val="24"/>
        </w:rPr>
        <w:t>Профобучение</w:t>
      </w:r>
      <w:proofErr w:type="spellEnd"/>
      <w:r w:rsidR="00DD640C" w:rsidRPr="00DD640C">
        <w:rPr>
          <w:rStyle w:val="fontstyle01"/>
          <w:sz w:val="24"/>
          <w:szCs w:val="24"/>
        </w:rPr>
        <w:t xml:space="preserve"> (рекомендованное количество - от 10 часов). Предполагает</w:t>
      </w:r>
      <w:r w:rsidR="00DD640C">
        <w:rPr>
          <w:rStyle w:val="fontstyle01"/>
          <w:sz w:val="24"/>
          <w:szCs w:val="24"/>
        </w:rPr>
        <w:t xml:space="preserve"> </w:t>
      </w:r>
      <w:r w:rsidR="00DD640C" w:rsidRPr="00DD640C">
        <w:rPr>
          <w:rStyle w:val="fontstyle01"/>
          <w:sz w:val="24"/>
          <w:szCs w:val="24"/>
        </w:rPr>
        <w:t xml:space="preserve">выбор профессионального </w:t>
      </w:r>
      <w:proofErr w:type="gramStart"/>
      <w:r w:rsidR="00DD640C" w:rsidRPr="00DD640C">
        <w:rPr>
          <w:rStyle w:val="fontstyle01"/>
          <w:sz w:val="24"/>
          <w:szCs w:val="24"/>
        </w:rPr>
        <w:t>обучения по программам</w:t>
      </w:r>
      <w:proofErr w:type="gramEnd"/>
      <w:r w:rsidR="00DD640C" w:rsidRPr="00DD640C">
        <w:rPr>
          <w:rStyle w:val="fontstyle01"/>
          <w:sz w:val="24"/>
          <w:szCs w:val="24"/>
        </w:rPr>
        <w:t xml:space="preserve"> профессиональной</w:t>
      </w:r>
      <w:r w:rsidR="00DD640C">
        <w:rPr>
          <w:rStyle w:val="fontstyle01"/>
          <w:sz w:val="24"/>
          <w:szCs w:val="24"/>
        </w:rPr>
        <w:t xml:space="preserve"> </w:t>
      </w:r>
      <w:r w:rsidR="00DD640C" w:rsidRPr="00DD640C">
        <w:rPr>
          <w:rStyle w:val="fontstyle01"/>
          <w:sz w:val="24"/>
          <w:szCs w:val="24"/>
        </w:rPr>
        <w:t>подготовки.</w:t>
      </w:r>
      <w:r w:rsidR="00DD640C" w:rsidRPr="00DD640C">
        <w:rPr>
          <w:rFonts w:ascii="TimesNewRomanPSMT" w:hAnsi="TimesNewRomanPSMT"/>
          <w:color w:val="000000"/>
          <w:sz w:val="24"/>
          <w:szCs w:val="24"/>
        </w:rPr>
        <w:br/>
      </w:r>
      <w:r w:rsidR="00DD640C" w:rsidRPr="00DD640C">
        <w:rPr>
          <w:rStyle w:val="fontstyle01"/>
          <w:i/>
          <w:sz w:val="24"/>
          <w:szCs w:val="24"/>
        </w:rPr>
        <w:t>6. Взаимодействие с родителями/законными представителями</w:t>
      </w:r>
      <w:r w:rsidR="00DD640C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DD640C" w:rsidRPr="00DD640C">
        <w:rPr>
          <w:rFonts w:ascii="TimesNewRomanPSMT" w:hAnsi="TimesNewRomanPSMT"/>
          <w:color w:val="000000"/>
          <w:sz w:val="24"/>
          <w:szCs w:val="24"/>
        </w:rPr>
        <w:br/>
      </w:r>
      <w:r w:rsidR="00DD640C" w:rsidRPr="00DD640C">
        <w:rPr>
          <w:rStyle w:val="fontstyle01"/>
          <w:sz w:val="24"/>
          <w:szCs w:val="24"/>
        </w:rPr>
        <w:t>(рекомендованное количество - от 4 часов). Оно предполагает проведение</w:t>
      </w:r>
      <w:r w:rsidR="00DD640C" w:rsidRPr="00DD640C">
        <w:rPr>
          <w:rFonts w:ascii="TimesNewRomanPSMT" w:hAnsi="TimesNewRomanPSMT"/>
          <w:color w:val="000000"/>
          <w:sz w:val="24"/>
          <w:szCs w:val="24"/>
        </w:rPr>
        <w:br/>
      </w:r>
      <w:r w:rsidR="00DD640C" w:rsidRPr="00DD640C">
        <w:rPr>
          <w:rStyle w:val="fontstyle01"/>
          <w:sz w:val="24"/>
          <w:szCs w:val="24"/>
        </w:rPr>
        <w:t>двух родительских собраний в год: ознакомительного и итогового (во II</w:t>
      </w:r>
      <w:r w:rsidR="00DD640C">
        <w:rPr>
          <w:rStyle w:val="fontstyle01"/>
          <w:sz w:val="24"/>
          <w:szCs w:val="24"/>
        </w:rPr>
        <w:t xml:space="preserve"> </w:t>
      </w:r>
      <w:r w:rsidR="00DD640C" w:rsidRPr="00DD640C">
        <w:rPr>
          <w:rStyle w:val="fontstyle01"/>
          <w:sz w:val="24"/>
          <w:szCs w:val="24"/>
        </w:rPr>
        <w:t>полугодии).</w:t>
      </w:r>
      <w:r w:rsidR="00DD640C" w:rsidRPr="00DD640C">
        <w:rPr>
          <w:rFonts w:ascii="TimesNewRomanPSMT" w:hAnsi="TimesNewRomanPSMT"/>
          <w:color w:val="000000"/>
          <w:sz w:val="24"/>
          <w:szCs w:val="24"/>
        </w:rPr>
        <w:br/>
      </w:r>
      <w:r w:rsidR="00DD640C" w:rsidRPr="00DD640C">
        <w:rPr>
          <w:rStyle w:val="fontstyle01"/>
          <w:i/>
          <w:sz w:val="24"/>
          <w:szCs w:val="24"/>
        </w:rPr>
        <w:t xml:space="preserve">7. Профильные </w:t>
      </w:r>
      <w:proofErr w:type="spellStart"/>
      <w:r w:rsidR="00DD640C" w:rsidRPr="00DD640C">
        <w:rPr>
          <w:rStyle w:val="fontstyle01"/>
          <w:i/>
          <w:sz w:val="24"/>
          <w:szCs w:val="24"/>
        </w:rPr>
        <w:t>предпрофессиональные</w:t>
      </w:r>
      <w:proofErr w:type="spellEnd"/>
      <w:r w:rsidR="00DD640C" w:rsidRPr="00DD640C">
        <w:rPr>
          <w:rStyle w:val="fontstyle01"/>
          <w:i/>
          <w:sz w:val="24"/>
          <w:szCs w:val="24"/>
        </w:rPr>
        <w:t xml:space="preserve"> классы</w:t>
      </w:r>
      <w:r w:rsidR="00DD640C" w:rsidRPr="00DD640C">
        <w:rPr>
          <w:rStyle w:val="fontstyle01"/>
          <w:sz w:val="24"/>
          <w:szCs w:val="24"/>
        </w:rPr>
        <w:t xml:space="preserve"> - комплекс мероприятий из</w:t>
      </w:r>
      <w:r w:rsidR="00DD640C">
        <w:rPr>
          <w:rStyle w:val="fontstyle01"/>
          <w:sz w:val="24"/>
          <w:szCs w:val="24"/>
        </w:rPr>
        <w:t xml:space="preserve"> </w:t>
      </w:r>
      <w:r w:rsidR="00DD640C" w:rsidRPr="00DD640C">
        <w:rPr>
          <w:rStyle w:val="fontstyle01"/>
          <w:sz w:val="24"/>
          <w:szCs w:val="24"/>
        </w:rPr>
        <w:t>шести форм, включающий в себя все описанные выше форматы работы.</w:t>
      </w:r>
    </w:p>
    <w:p w:rsidR="004906C8" w:rsidRDefault="00DD640C" w:rsidP="006A3B8C">
      <w:pPr>
        <w:pStyle w:val="a3"/>
        <w:ind w:left="0"/>
        <w:rPr>
          <w:rFonts w:ascii="TimesNewRomanPSMT" w:eastAsia="Times New Roman" w:hAnsi="TimesNewRomanPSMT" w:cs="Times New Roman"/>
          <w:color w:val="000000"/>
          <w:sz w:val="24"/>
        </w:rPr>
      </w:pPr>
      <w:r w:rsidRPr="00DD640C">
        <w:rPr>
          <w:sz w:val="24"/>
          <w:szCs w:val="24"/>
        </w:rPr>
        <w:br/>
      </w:r>
      <w:r w:rsidR="004906C8" w:rsidRPr="004906C8">
        <w:rPr>
          <w:rFonts w:ascii="TimesNewRomanPSMT" w:eastAsia="Times New Roman" w:hAnsi="TimesNewRomanPSMT" w:cs="Times New Roman"/>
          <w:color w:val="000000"/>
          <w:sz w:val="24"/>
        </w:rPr>
        <w:t xml:space="preserve">Образовательная организация самостоятельно выбирает под запрос экономики </w:t>
      </w:r>
      <w:proofErr w:type="spellStart"/>
      <w:r w:rsidR="004906C8" w:rsidRPr="004906C8">
        <w:rPr>
          <w:rFonts w:ascii="TimesNewRomanPSMT" w:eastAsia="Times New Roman" w:hAnsi="TimesNewRomanPSMT" w:cs="Times New Roman"/>
          <w:color w:val="000000"/>
          <w:sz w:val="24"/>
        </w:rPr>
        <w:t>профильность</w:t>
      </w:r>
      <w:proofErr w:type="spellEnd"/>
      <w:r w:rsidR="004906C8" w:rsidRPr="004906C8">
        <w:rPr>
          <w:rFonts w:ascii="TimesNewRomanPSMT" w:eastAsia="Times New Roman" w:hAnsi="TimesNewRomanPSMT" w:cs="Times New Roman"/>
          <w:color w:val="000000"/>
          <w:sz w:val="24"/>
        </w:rPr>
        <w:t xml:space="preserve"> обучения в классе. Это могут быть: инженерные, медицинские, космические, IT, педагогические, предпринимательские и другие классы. Заключается партнерское соглашение с профессиональными образовательными организациями   (например, в формате учебно-производственного комплекса), организациями </w:t>
      </w:r>
      <w:proofErr w:type="gramStart"/>
      <w:r w:rsidR="004906C8" w:rsidRPr="004906C8">
        <w:rPr>
          <w:rFonts w:ascii="TimesNewRomanPSMT" w:eastAsia="Times New Roman" w:hAnsi="TimesNewRomanPSMT" w:cs="Times New Roman"/>
          <w:color w:val="000000"/>
          <w:sz w:val="24"/>
        </w:rPr>
        <w:t>ВО</w:t>
      </w:r>
      <w:proofErr w:type="gramEnd"/>
      <w:r w:rsidR="004906C8" w:rsidRPr="004906C8">
        <w:rPr>
          <w:rFonts w:ascii="TimesNewRomanPSMT" w:eastAsia="Times New Roman" w:hAnsi="TimesNewRomanPSMT" w:cs="Times New Roman"/>
          <w:color w:val="000000"/>
          <w:sz w:val="24"/>
        </w:rPr>
        <w:t xml:space="preserve">, компаниями работодателями. Показатели эффективности реализации </w:t>
      </w:r>
      <w:proofErr w:type="spellStart"/>
      <w:r w:rsidR="004906C8" w:rsidRPr="004906C8">
        <w:rPr>
          <w:rFonts w:ascii="TimesNewRomanPSMT" w:eastAsia="Times New Roman" w:hAnsi="TimesNewRomanPSMT" w:cs="Times New Roman"/>
          <w:color w:val="000000"/>
          <w:sz w:val="24"/>
        </w:rPr>
        <w:t>профориентационной</w:t>
      </w:r>
      <w:proofErr w:type="spellEnd"/>
      <w:r w:rsidR="004906C8" w:rsidRPr="004906C8">
        <w:rPr>
          <w:rFonts w:ascii="TimesNewRomanPSMT" w:eastAsia="Times New Roman" w:hAnsi="TimesNewRomanPSMT" w:cs="Times New Roman"/>
          <w:color w:val="000000"/>
          <w:sz w:val="24"/>
        </w:rPr>
        <w:t xml:space="preserve"> работы (примерные)</w:t>
      </w:r>
    </w:p>
    <w:p w:rsidR="004906C8" w:rsidRDefault="004906C8" w:rsidP="006A3B8C">
      <w:pPr>
        <w:pStyle w:val="a3"/>
        <w:ind w:left="0"/>
        <w:rPr>
          <w:rFonts w:ascii="TimesNewRomanPSMT" w:eastAsia="Times New Roman" w:hAnsi="TimesNewRomanPSMT" w:cs="Times New Roman"/>
          <w:color w:val="000000"/>
          <w:sz w:val="24"/>
        </w:rPr>
      </w:pPr>
      <w:r w:rsidRPr="004906C8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4906C8">
        <w:rPr>
          <w:rFonts w:ascii="TimesNewRomanPSMT" w:eastAsia="Times New Roman" w:hAnsi="TimesNewRomanPSMT" w:cs="Times New Roman"/>
          <w:i/>
          <w:color w:val="000000"/>
          <w:sz w:val="24"/>
        </w:rPr>
        <w:t>Количественные показатели:</w:t>
      </w:r>
      <w:r w:rsidRPr="004906C8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4906C8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количество педагогов, прошедших программу повышения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 xml:space="preserve">квалификации по </w:t>
      </w:r>
      <w:proofErr w:type="spellStart"/>
      <w:r w:rsidRPr="004906C8">
        <w:rPr>
          <w:rFonts w:ascii="TimesNewRomanPSMT" w:eastAsia="Times New Roman" w:hAnsi="TimesNewRomanPSMT" w:cs="Times New Roman"/>
          <w:color w:val="000000"/>
          <w:sz w:val="24"/>
        </w:rPr>
        <w:t>профориентационной</w:t>
      </w:r>
      <w:proofErr w:type="spellEnd"/>
      <w:r w:rsidRPr="004906C8">
        <w:rPr>
          <w:rFonts w:ascii="TimesNewRomanPSMT" w:eastAsia="Times New Roman" w:hAnsi="TimesNewRomanPSMT" w:cs="Times New Roman"/>
          <w:color w:val="000000"/>
          <w:sz w:val="24"/>
        </w:rPr>
        <w:t xml:space="preserve"> работе, с указанием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длительности обучения;</w:t>
      </w:r>
      <w:r w:rsidRPr="004906C8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4906C8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 xml:space="preserve">количество учащихся, прошедших </w:t>
      </w:r>
      <w:proofErr w:type="spellStart"/>
      <w:r w:rsidRPr="004906C8">
        <w:rPr>
          <w:rFonts w:ascii="TimesNewRomanPSMT" w:eastAsia="Times New Roman" w:hAnsi="TimesNewRomanPSMT" w:cs="Times New Roman"/>
          <w:color w:val="000000"/>
          <w:sz w:val="24"/>
        </w:rPr>
        <w:t>онлайн-диагностику</w:t>
      </w:r>
      <w:proofErr w:type="spellEnd"/>
      <w:r w:rsidRPr="004906C8">
        <w:rPr>
          <w:rFonts w:ascii="TimesNewRomanPSMT" w:eastAsia="Times New Roman" w:hAnsi="TimesNewRomanPSMT" w:cs="Times New Roman"/>
          <w:color w:val="000000"/>
          <w:sz w:val="24"/>
        </w:rPr>
        <w:t>, от общего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количества учащихся 6-11 классов;</w:t>
      </w:r>
      <w:r w:rsidRPr="004906C8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4906C8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статистика по выявленным профилям интересов и способностей в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 xml:space="preserve">результате </w:t>
      </w:r>
      <w:proofErr w:type="spellStart"/>
      <w:r w:rsidRPr="004906C8">
        <w:rPr>
          <w:rFonts w:ascii="TimesNewRomanPSMT" w:eastAsia="Times New Roman" w:hAnsi="TimesNewRomanPSMT" w:cs="Times New Roman"/>
          <w:color w:val="000000"/>
          <w:sz w:val="24"/>
        </w:rPr>
        <w:t>онлай</w:t>
      </w:r>
      <w:proofErr w:type="gramStart"/>
      <w:r w:rsidRPr="004906C8">
        <w:rPr>
          <w:rFonts w:ascii="TimesNewRomanPSMT" w:eastAsia="Times New Roman" w:hAnsi="TimesNewRomanPSMT" w:cs="Times New Roman"/>
          <w:color w:val="000000"/>
          <w:sz w:val="24"/>
        </w:rPr>
        <w:t>н</w:t>
      </w:r>
      <w:proofErr w:type="spellEnd"/>
      <w:r>
        <w:rPr>
          <w:rFonts w:ascii="TimesNewRomanPSMT" w:eastAsia="Times New Roman" w:hAnsi="TimesNewRomanPSMT" w:cs="Times New Roman"/>
          <w:color w:val="000000"/>
          <w:sz w:val="24"/>
        </w:rPr>
        <w:t>-</w:t>
      </w:r>
      <w:proofErr w:type="gramEnd"/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диагностики;</w:t>
      </w:r>
      <w:r w:rsidRPr="004906C8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4906C8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статистика образовательно-профессиональных планов учащихся,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 xml:space="preserve">выявленных в рамках </w:t>
      </w:r>
      <w:proofErr w:type="spellStart"/>
      <w:r w:rsidRPr="004906C8">
        <w:rPr>
          <w:rFonts w:ascii="TimesNewRomanPSMT" w:eastAsia="Times New Roman" w:hAnsi="TimesNewRomanPSMT" w:cs="Times New Roman"/>
          <w:color w:val="000000"/>
          <w:sz w:val="24"/>
        </w:rPr>
        <w:t>онлайн-диагностики</w:t>
      </w:r>
      <w:proofErr w:type="spellEnd"/>
      <w:r w:rsidRPr="004906C8">
        <w:rPr>
          <w:rFonts w:ascii="TimesNewRomanPSMT" w:eastAsia="Times New Roman" w:hAnsi="TimesNewRomanPSMT" w:cs="Times New Roman"/>
          <w:color w:val="000000"/>
          <w:sz w:val="24"/>
        </w:rPr>
        <w:t>;</w:t>
      </w:r>
      <w:r w:rsidRPr="004906C8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4906C8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количество и тематика региональных и федеральных мероприятий,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 xml:space="preserve">проводимых школой, в рамках </w:t>
      </w:r>
      <w:proofErr w:type="spellStart"/>
      <w:r w:rsidRPr="004906C8">
        <w:rPr>
          <w:rFonts w:ascii="TimesNewRomanPSMT" w:eastAsia="Times New Roman" w:hAnsi="TimesNewRomanPSMT" w:cs="Times New Roman"/>
          <w:color w:val="000000"/>
          <w:sz w:val="24"/>
        </w:rPr>
        <w:t>профориентационных</w:t>
      </w:r>
      <w:proofErr w:type="spellEnd"/>
      <w:r w:rsidRPr="004906C8">
        <w:rPr>
          <w:rFonts w:ascii="TimesNewRomanPSMT" w:eastAsia="Times New Roman" w:hAnsi="TimesNewRomanPSMT" w:cs="Times New Roman"/>
          <w:color w:val="000000"/>
          <w:sz w:val="24"/>
        </w:rPr>
        <w:t xml:space="preserve"> мероприятий по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выбору, с указанием количества обучающихся 6-10 классов,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принявших участие в каждом мероприятии, от общего числа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обучающихся 6-10 классов школы;</w:t>
      </w:r>
      <w:r w:rsidRPr="004906C8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4906C8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количество обучающихся 6-10 классов, принявших участие в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проектной деятельности, от общего числа обучающихся 6-10 классов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школы;</w:t>
      </w:r>
      <w:r w:rsidRPr="004906C8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4906C8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процент мероприятий, соответствующих профилю и запросам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учеников, от общего числа мероприятий, проведенных школой в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рамках мероприятий по выбору, и др.</w:t>
      </w:r>
    </w:p>
    <w:p w:rsidR="0033092A" w:rsidRDefault="004906C8" w:rsidP="006A3B8C">
      <w:pPr>
        <w:pStyle w:val="a3"/>
        <w:ind w:left="0"/>
        <w:rPr>
          <w:rFonts w:ascii="TimesNewRomanPSMT" w:eastAsia="Times New Roman" w:hAnsi="TimesNewRomanPSMT" w:cs="Times New Roman"/>
          <w:color w:val="000000"/>
          <w:sz w:val="24"/>
        </w:rPr>
      </w:pPr>
      <w:r w:rsidRPr="004906C8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proofErr w:type="gramStart"/>
      <w:r w:rsidRPr="004906C8">
        <w:rPr>
          <w:rFonts w:ascii="TimesNewRomanPSMT" w:eastAsia="Times New Roman" w:hAnsi="TimesNewRomanPSMT" w:cs="Times New Roman"/>
          <w:i/>
          <w:color w:val="000000"/>
          <w:sz w:val="24"/>
        </w:rPr>
        <w:t>Качественные и количественные показатели:</w:t>
      </w:r>
      <w:r w:rsidRPr="004906C8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4906C8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перечень дефицитов, по которым целесообразно подключать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партнеров;</w:t>
      </w:r>
      <w:r w:rsidRPr="004906C8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4906C8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количество обучающихся 6-10 классов, для которых характерны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указанные дефициты;</w:t>
      </w:r>
      <w:r w:rsidRPr="004906C8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4906C8">
        <w:rPr>
          <w:rFonts w:ascii="SymbolMT" w:eastAsia="Times New Roman" w:hAnsi="SymbolMT" w:cs="Times New Roman"/>
          <w:color w:val="000000"/>
          <w:sz w:val="24"/>
        </w:rPr>
        <w:lastRenderedPageBreak/>
        <w:t xml:space="preserve">•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выбранный формат привлечения партнеров;</w:t>
      </w:r>
      <w:r w:rsidRPr="004906C8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4906C8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список партнеров, привлеченных к работе;</w:t>
      </w:r>
      <w:r w:rsidRPr="004906C8">
        <w:rPr>
          <w:rFonts w:ascii="Calibri" w:eastAsia="Times New Roman" w:hAnsi="Calibri" w:cs="Calibri"/>
          <w:color w:val="000000"/>
          <w:sz w:val="18"/>
        </w:rPr>
        <w:br/>
      </w:r>
      <w:r w:rsidRPr="004906C8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перечень и количество мероприятий с партнерами;</w:t>
      </w:r>
      <w:r w:rsidRPr="004906C8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4906C8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количество обучающихся 6-10 классов, принявших участие в каждом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мероприятии, от общего числа обучающихся 6-10 классов в школе;</w:t>
      </w:r>
      <w:proofErr w:type="gramEnd"/>
      <w:r w:rsidRPr="004906C8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4906C8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процент соответствия мероприятий с партнерами профилям и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дефицитам обучающихся по итогам диагностики;</w:t>
      </w:r>
      <w:r w:rsidRPr="004906C8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4906C8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обратная связь по итогам проведенных мероприятий;</w:t>
      </w:r>
      <w:r w:rsidRPr="004906C8">
        <w:rPr>
          <w:rFonts w:ascii="TimesNewRomanPSMT" w:eastAsia="Times New Roman" w:hAnsi="TimesNewRomanPSMT" w:cs="Times New Roman"/>
          <w:color w:val="000000"/>
          <w:sz w:val="24"/>
          <w:szCs w:val="28"/>
        </w:rPr>
        <w:br/>
      </w:r>
      <w:r w:rsidRPr="004906C8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оценка долгосрочных эффектов Проекта (в динамике по ученикам,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4906C8">
        <w:rPr>
          <w:rFonts w:ascii="TimesNewRomanPSMT" w:eastAsia="Times New Roman" w:hAnsi="TimesNewRomanPSMT" w:cs="Times New Roman"/>
          <w:color w:val="000000"/>
          <w:sz w:val="24"/>
        </w:rPr>
        <w:t>организациям и пр.), и др.</w:t>
      </w:r>
    </w:p>
    <w:p w:rsidR="004906C8" w:rsidRDefault="004906C8" w:rsidP="006A3B8C">
      <w:pPr>
        <w:pStyle w:val="a3"/>
        <w:ind w:left="0"/>
        <w:rPr>
          <w:rFonts w:ascii="TimesNewRomanPSMT" w:eastAsia="Times New Roman" w:hAnsi="TimesNewRomanPSMT" w:cs="Times New Roman"/>
          <w:color w:val="000000"/>
          <w:sz w:val="24"/>
        </w:rPr>
      </w:pPr>
    </w:p>
    <w:p w:rsidR="004906C8" w:rsidRPr="004906C8" w:rsidRDefault="004906C8" w:rsidP="004906C8">
      <w:pPr>
        <w:pStyle w:val="a3"/>
        <w:ind w:left="0"/>
        <w:jc w:val="center"/>
        <w:rPr>
          <w:rFonts w:ascii="TimesNewRomanPSMT" w:eastAsia="Times New Roman" w:hAnsi="TimesNewRomanPSMT" w:cs="Times New Roman"/>
          <w:b/>
          <w:color w:val="000000"/>
          <w:sz w:val="24"/>
        </w:rPr>
      </w:pPr>
      <w:r>
        <w:rPr>
          <w:rFonts w:ascii="TimesNewRomanPSMT" w:eastAsia="Times New Roman" w:hAnsi="TimesNewRomanPSMT" w:cs="Times New Roman"/>
          <w:b/>
          <w:color w:val="000000"/>
          <w:sz w:val="24"/>
        </w:rPr>
        <w:t xml:space="preserve">План </w:t>
      </w:r>
      <w:proofErr w:type="spellStart"/>
      <w:r>
        <w:rPr>
          <w:rFonts w:ascii="TimesNewRomanPSMT" w:eastAsia="Times New Roman" w:hAnsi="TimesNewRomanPSMT" w:cs="Times New Roman"/>
          <w:b/>
          <w:color w:val="000000"/>
          <w:sz w:val="24"/>
        </w:rPr>
        <w:t>профориентационной</w:t>
      </w:r>
      <w:proofErr w:type="spellEnd"/>
      <w:r>
        <w:rPr>
          <w:rFonts w:ascii="TimesNewRomanPSMT" w:eastAsia="Times New Roman" w:hAnsi="TimesNewRomanPSMT" w:cs="Times New Roman"/>
          <w:b/>
          <w:color w:val="000000"/>
          <w:sz w:val="24"/>
        </w:rPr>
        <w:t xml:space="preserve"> работы</w:t>
      </w:r>
    </w:p>
    <w:p w:rsidR="004906C8" w:rsidRDefault="004906C8" w:rsidP="006A3B8C">
      <w:pPr>
        <w:pStyle w:val="a3"/>
        <w:ind w:left="0"/>
        <w:rPr>
          <w:rFonts w:ascii="TimesNewRomanPSMT" w:eastAsia="Times New Roman" w:hAnsi="TimesNewRomanPSMT" w:cs="Times New Roman"/>
          <w:color w:val="000000"/>
          <w:sz w:val="24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567"/>
        <w:gridCol w:w="3828"/>
        <w:gridCol w:w="850"/>
        <w:gridCol w:w="1234"/>
        <w:gridCol w:w="1455"/>
        <w:gridCol w:w="1797"/>
      </w:tblGrid>
      <w:tr w:rsidR="004906C8" w:rsidTr="000D529B">
        <w:tc>
          <w:tcPr>
            <w:tcW w:w="567" w:type="dxa"/>
          </w:tcPr>
          <w:p w:rsidR="004906C8" w:rsidRDefault="004906C8" w:rsidP="006A3B8C">
            <w:pPr>
              <w:pStyle w:val="a3"/>
              <w:ind w:left="0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№</w:t>
            </w:r>
          </w:p>
        </w:tc>
        <w:tc>
          <w:tcPr>
            <w:tcW w:w="3828" w:type="dxa"/>
          </w:tcPr>
          <w:p w:rsidR="004906C8" w:rsidRDefault="004906C8" w:rsidP="006A3B8C">
            <w:pPr>
              <w:pStyle w:val="a3"/>
              <w:ind w:left="0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Мероприятие</w:t>
            </w:r>
          </w:p>
        </w:tc>
        <w:tc>
          <w:tcPr>
            <w:tcW w:w="850" w:type="dxa"/>
          </w:tcPr>
          <w:p w:rsidR="004906C8" w:rsidRDefault="004906C8" w:rsidP="006A3B8C">
            <w:pPr>
              <w:pStyle w:val="a3"/>
              <w:ind w:left="0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Часы</w:t>
            </w:r>
          </w:p>
        </w:tc>
        <w:tc>
          <w:tcPr>
            <w:tcW w:w="1234" w:type="dxa"/>
          </w:tcPr>
          <w:p w:rsidR="004906C8" w:rsidRDefault="004906C8" w:rsidP="006A3B8C">
            <w:pPr>
              <w:pStyle w:val="a3"/>
              <w:ind w:left="0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Классный уровень</w:t>
            </w:r>
          </w:p>
        </w:tc>
        <w:tc>
          <w:tcPr>
            <w:tcW w:w="1455" w:type="dxa"/>
          </w:tcPr>
          <w:p w:rsidR="004906C8" w:rsidRDefault="004906C8" w:rsidP="006A3B8C">
            <w:pPr>
              <w:pStyle w:val="a3"/>
              <w:ind w:left="0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Дата проведения</w:t>
            </w:r>
          </w:p>
        </w:tc>
        <w:tc>
          <w:tcPr>
            <w:tcW w:w="1797" w:type="dxa"/>
          </w:tcPr>
          <w:p w:rsidR="004906C8" w:rsidRDefault="004906C8" w:rsidP="006A3B8C">
            <w:pPr>
              <w:pStyle w:val="a3"/>
              <w:ind w:left="0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Ответственный</w:t>
            </w:r>
          </w:p>
        </w:tc>
      </w:tr>
      <w:tr w:rsidR="004906C8" w:rsidTr="000D529B">
        <w:tc>
          <w:tcPr>
            <w:tcW w:w="567" w:type="dxa"/>
          </w:tcPr>
          <w:p w:rsidR="004906C8" w:rsidRDefault="004906C8" w:rsidP="006A3B8C">
            <w:pPr>
              <w:pStyle w:val="a3"/>
              <w:ind w:left="0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1.</w:t>
            </w:r>
          </w:p>
        </w:tc>
        <w:tc>
          <w:tcPr>
            <w:tcW w:w="3828" w:type="dxa"/>
          </w:tcPr>
          <w:p w:rsidR="004906C8" w:rsidRDefault="004906C8" w:rsidP="006A3B8C">
            <w:pPr>
              <w:pStyle w:val="a3"/>
              <w:ind w:left="0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Курс занятий </w:t>
            </w:r>
            <w:r>
              <w:rPr>
                <w:rFonts w:ascii="TimesNewRomanPSMT" w:eastAsia="Times New Roman" w:hAnsi="TimesNewRomanPSMT" w:cs="Times New Roman" w:hint="eastAsia"/>
                <w:color w:val="000000"/>
                <w:sz w:val="24"/>
              </w:rPr>
              <w:t>«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Росси</w:t>
            </w:r>
            <w:proofErr w:type="gramStart"/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я-</w:t>
            </w:r>
            <w:proofErr w:type="gramEnd"/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мои горизонты</w:t>
            </w:r>
            <w:r>
              <w:rPr>
                <w:rFonts w:ascii="TimesNewRomanPSMT" w:eastAsia="Times New Roman" w:hAnsi="TimesNewRomanPSMT" w:cs="Times New Roman" w:hint="eastAsia"/>
                <w:color w:val="000000"/>
                <w:sz w:val="24"/>
              </w:rPr>
              <w:t>»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 xml:space="preserve"> (Направление </w:t>
            </w:r>
            <w:r>
              <w:rPr>
                <w:rFonts w:ascii="TimesNewRomanPSMT" w:eastAsia="Times New Roman" w:hAnsi="TimesNewRomanPSMT" w:cs="Times New Roman" w:hint="eastAsia"/>
                <w:color w:val="000000"/>
                <w:sz w:val="24"/>
              </w:rPr>
              <w:t>«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Внеурочная деятельность</w:t>
            </w:r>
            <w:r>
              <w:rPr>
                <w:rFonts w:ascii="TimesNewRomanPSMT" w:eastAsia="Times New Roman" w:hAnsi="TimesNewRomanPSMT" w:cs="Times New Roman" w:hint="eastAsia"/>
                <w:color w:val="000000"/>
                <w:sz w:val="24"/>
              </w:rPr>
              <w:t>»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)</w:t>
            </w:r>
          </w:p>
        </w:tc>
        <w:tc>
          <w:tcPr>
            <w:tcW w:w="850" w:type="dxa"/>
          </w:tcPr>
          <w:p w:rsidR="004906C8" w:rsidRDefault="004906C8" w:rsidP="006A3B8C">
            <w:pPr>
              <w:pStyle w:val="a3"/>
              <w:ind w:left="0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34</w:t>
            </w:r>
          </w:p>
        </w:tc>
        <w:tc>
          <w:tcPr>
            <w:tcW w:w="1234" w:type="dxa"/>
          </w:tcPr>
          <w:p w:rsidR="004906C8" w:rsidRDefault="000D529B" w:rsidP="006A3B8C">
            <w:pPr>
              <w:pStyle w:val="a3"/>
              <w:ind w:left="0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Все классы</w:t>
            </w:r>
          </w:p>
        </w:tc>
        <w:tc>
          <w:tcPr>
            <w:tcW w:w="1455" w:type="dxa"/>
          </w:tcPr>
          <w:p w:rsidR="004906C8" w:rsidRDefault="000D529B" w:rsidP="006A3B8C">
            <w:pPr>
              <w:pStyle w:val="a3"/>
              <w:ind w:left="0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02.09.2024г.</w:t>
            </w:r>
          </w:p>
          <w:p w:rsidR="000D529B" w:rsidRDefault="000D529B" w:rsidP="006A3B8C">
            <w:pPr>
              <w:pStyle w:val="a3"/>
              <w:ind w:left="0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30.05.2024г.</w:t>
            </w:r>
          </w:p>
        </w:tc>
        <w:tc>
          <w:tcPr>
            <w:tcW w:w="1797" w:type="dxa"/>
          </w:tcPr>
          <w:p w:rsidR="004906C8" w:rsidRDefault="004906C8" w:rsidP="006A3B8C">
            <w:pPr>
              <w:pStyle w:val="a3"/>
              <w:ind w:left="0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</w:tbl>
    <w:p w:rsidR="004906C8" w:rsidRDefault="000D529B" w:rsidP="000D529B">
      <w:pPr>
        <w:pStyle w:val="a3"/>
        <w:ind w:left="-142"/>
        <w:rPr>
          <w:rFonts w:ascii="TimesNewRomanPSMT" w:eastAsia="Times New Roman" w:hAnsi="TimesNewRomanPSMT" w:cs="Times New Roman"/>
          <w:color w:val="000000"/>
          <w:sz w:val="24"/>
        </w:rPr>
      </w:pPr>
      <w:r w:rsidRPr="000D529B">
        <w:rPr>
          <w:rFonts w:ascii="TimesNewRomanPSMT" w:eastAsia="Times New Roman" w:hAnsi="TimesNewRomanPSMT" w:cs="Times New Roman"/>
          <w:noProof/>
          <w:color w:val="000000"/>
          <w:sz w:val="24"/>
        </w:rPr>
        <w:drawing>
          <wp:inline distT="0" distB="0" distL="0" distR="0">
            <wp:extent cx="6394874" cy="4961466"/>
            <wp:effectExtent l="19050" t="0" r="5926" b="0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865" cy="4967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6C8" w:rsidRDefault="000D529B" w:rsidP="006A3B8C">
      <w:pPr>
        <w:pStyle w:val="a3"/>
        <w:ind w:left="0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noProof/>
          <w:sz w:val="20"/>
          <w:szCs w:val="24"/>
        </w:rPr>
        <w:drawing>
          <wp:inline distT="0" distB="0" distL="0" distR="0">
            <wp:extent cx="6212416" cy="1100353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523" cy="1100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29B" w:rsidRDefault="000D529B" w:rsidP="006A3B8C">
      <w:pPr>
        <w:pStyle w:val="a3"/>
        <w:ind w:left="0"/>
        <w:rPr>
          <w:rFonts w:ascii="Times New Roman" w:hAnsi="Times New Roman" w:cs="Times New Roman"/>
          <w:b/>
          <w:sz w:val="20"/>
          <w:szCs w:val="24"/>
        </w:rPr>
      </w:pPr>
    </w:p>
    <w:p w:rsidR="000D529B" w:rsidRDefault="000D529B" w:rsidP="006A3B8C">
      <w:pPr>
        <w:pStyle w:val="a3"/>
        <w:ind w:left="0"/>
        <w:rPr>
          <w:rFonts w:ascii="Times New Roman" w:hAnsi="Times New Roman" w:cs="Times New Roman"/>
          <w:b/>
          <w:sz w:val="20"/>
          <w:szCs w:val="24"/>
        </w:rPr>
      </w:pPr>
    </w:p>
    <w:p w:rsidR="000D529B" w:rsidRDefault="000D529B" w:rsidP="006A3B8C">
      <w:pPr>
        <w:pStyle w:val="a3"/>
        <w:ind w:left="0"/>
        <w:rPr>
          <w:rFonts w:ascii="Times New Roman" w:hAnsi="Times New Roman" w:cs="Times New Roman"/>
          <w:b/>
          <w:sz w:val="20"/>
          <w:szCs w:val="24"/>
        </w:rPr>
      </w:pPr>
    </w:p>
    <w:p w:rsidR="000D529B" w:rsidRDefault="000D529B" w:rsidP="006A3B8C">
      <w:pPr>
        <w:pStyle w:val="a3"/>
        <w:ind w:left="0"/>
        <w:rPr>
          <w:rFonts w:ascii="Times New Roman" w:hAnsi="Times New Roman" w:cs="Times New Roman"/>
          <w:b/>
          <w:sz w:val="20"/>
          <w:szCs w:val="24"/>
        </w:rPr>
      </w:pPr>
    </w:p>
    <w:p w:rsidR="000D529B" w:rsidRDefault="000D529B" w:rsidP="006A3B8C">
      <w:pPr>
        <w:pStyle w:val="a3"/>
        <w:ind w:left="0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noProof/>
          <w:sz w:val="20"/>
          <w:szCs w:val="24"/>
        </w:rPr>
        <w:drawing>
          <wp:inline distT="0" distB="0" distL="0" distR="0">
            <wp:extent cx="6300470" cy="8132002"/>
            <wp:effectExtent l="19050" t="0" r="508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132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29B" w:rsidRDefault="000D529B" w:rsidP="006A3B8C">
      <w:pPr>
        <w:pStyle w:val="a3"/>
        <w:ind w:left="0"/>
        <w:rPr>
          <w:rFonts w:ascii="Times New Roman" w:hAnsi="Times New Roman" w:cs="Times New Roman"/>
          <w:b/>
          <w:sz w:val="20"/>
          <w:szCs w:val="24"/>
        </w:rPr>
      </w:pPr>
    </w:p>
    <w:p w:rsidR="0078374F" w:rsidRPr="004906C8" w:rsidRDefault="000D529B" w:rsidP="000D529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4"/>
        </w:rPr>
      </w:pPr>
      <w:r w:rsidRPr="000D52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Исполнители Программы и распределение обязанностей</w:t>
      </w:r>
    </w:p>
    <w:tbl>
      <w:tblPr>
        <w:tblStyle w:val="a4"/>
        <w:tblW w:w="0" w:type="auto"/>
        <w:tblInd w:w="720" w:type="dxa"/>
        <w:tblLook w:val="04A0"/>
      </w:tblPr>
      <w:tblGrid>
        <w:gridCol w:w="2649"/>
        <w:gridCol w:w="6769"/>
      </w:tblGrid>
      <w:tr w:rsidR="0078374F" w:rsidTr="0078374F">
        <w:tc>
          <w:tcPr>
            <w:tcW w:w="2649" w:type="dxa"/>
          </w:tcPr>
          <w:p w:rsidR="0078374F" w:rsidRPr="0078374F" w:rsidRDefault="0078374F" w:rsidP="0078374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Исполнители Программы</w:t>
            </w:r>
          </w:p>
        </w:tc>
        <w:tc>
          <w:tcPr>
            <w:tcW w:w="6769" w:type="dxa"/>
          </w:tcPr>
          <w:p w:rsidR="0078374F" w:rsidRPr="0078374F" w:rsidRDefault="0078374F" w:rsidP="0078374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Обязанности</w:t>
            </w:r>
          </w:p>
        </w:tc>
      </w:tr>
      <w:tr w:rsidR="0078374F" w:rsidRPr="0078374F" w:rsidTr="0078374F">
        <w:tc>
          <w:tcPr>
            <w:tcW w:w="2649" w:type="dxa"/>
          </w:tcPr>
          <w:p w:rsidR="0078374F" w:rsidRPr="0078374F" w:rsidRDefault="0078374F" w:rsidP="0078374F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7837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</w:t>
            </w:r>
            <w:proofErr w:type="spellStart"/>
            <w:r w:rsidRPr="0078374F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78374F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</w:p>
        </w:tc>
        <w:tc>
          <w:tcPr>
            <w:tcW w:w="6769" w:type="dxa"/>
          </w:tcPr>
          <w:p w:rsidR="0078374F" w:rsidRPr="0078374F" w:rsidRDefault="0078374F" w:rsidP="0078374F">
            <w:pPr>
              <w:rPr>
                <w:sz w:val="20"/>
                <w:szCs w:val="24"/>
              </w:rPr>
            </w:pPr>
            <w:r w:rsidRPr="0078374F">
              <w:rPr>
                <w:rStyle w:val="fontstyle01"/>
                <w:sz w:val="24"/>
              </w:rPr>
              <w:t>Вырабатывает стратегии взаимодействия субъектов, ответственных за педагогическую</w:t>
            </w:r>
            <w:r w:rsidRPr="0078374F">
              <w:rPr>
                <w:color w:val="000000"/>
                <w:sz w:val="16"/>
                <w:szCs w:val="20"/>
              </w:rPr>
              <w:br/>
            </w:r>
            <w:r w:rsidRPr="0078374F">
              <w:rPr>
                <w:rStyle w:val="fontstyle01"/>
                <w:sz w:val="24"/>
              </w:rPr>
              <w:t>поддержку самоопределения школьников с целью согласования и координации их</w:t>
            </w:r>
            <w:r w:rsidRPr="0078374F">
              <w:rPr>
                <w:color w:val="000000"/>
                <w:sz w:val="16"/>
                <w:szCs w:val="20"/>
              </w:rPr>
              <w:br/>
            </w:r>
            <w:r w:rsidRPr="0078374F">
              <w:rPr>
                <w:rStyle w:val="fontstyle01"/>
                <w:sz w:val="24"/>
              </w:rPr>
              <w:t>деятельности</w:t>
            </w:r>
            <w:proofErr w:type="gramStart"/>
            <w:r w:rsidRPr="0078374F">
              <w:rPr>
                <w:color w:val="000000"/>
                <w:sz w:val="16"/>
                <w:szCs w:val="20"/>
              </w:rPr>
              <w:br/>
            </w:r>
            <w:r w:rsidRPr="0078374F">
              <w:rPr>
                <w:rStyle w:val="fontstyle01"/>
                <w:sz w:val="24"/>
              </w:rPr>
              <w:t>С</w:t>
            </w:r>
            <w:proofErr w:type="gramEnd"/>
            <w:r w:rsidRPr="0078374F">
              <w:rPr>
                <w:rStyle w:val="fontstyle01"/>
                <w:sz w:val="24"/>
              </w:rPr>
              <w:t>одействует вовлечению учащихся в систему дополнительного образования</w:t>
            </w:r>
            <w:r w:rsidRPr="0078374F">
              <w:rPr>
                <w:color w:val="000000"/>
                <w:sz w:val="16"/>
                <w:szCs w:val="20"/>
              </w:rPr>
              <w:br/>
            </w:r>
            <w:r w:rsidRPr="0078374F">
              <w:rPr>
                <w:rStyle w:val="fontstyle01"/>
                <w:sz w:val="24"/>
              </w:rPr>
              <w:t>Поддерживает связи гимназии с социальными партнерами, влияющими на</w:t>
            </w:r>
            <w:r w:rsidRPr="0078374F">
              <w:rPr>
                <w:color w:val="000000"/>
                <w:sz w:val="16"/>
                <w:szCs w:val="20"/>
              </w:rPr>
              <w:br/>
            </w:r>
            <w:r w:rsidRPr="0078374F">
              <w:rPr>
                <w:rStyle w:val="fontstyle01"/>
                <w:sz w:val="24"/>
              </w:rPr>
              <w:t>самоопределение учащихся основной и старшей школы</w:t>
            </w:r>
            <w:r w:rsidRPr="0078374F">
              <w:rPr>
                <w:color w:val="000000"/>
                <w:sz w:val="16"/>
                <w:szCs w:val="20"/>
              </w:rPr>
              <w:br/>
            </w:r>
            <w:r w:rsidRPr="0078374F">
              <w:rPr>
                <w:rStyle w:val="fontstyle01"/>
                <w:sz w:val="24"/>
              </w:rPr>
              <w:t xml:space="preserve">Планирует работу </w:t>
            </w:r>
            <w:proofErr w:type="spellStart"/>
            <w:r w:rsidRPr="0078374F">
              <w:rPr>
                <w:rStyle w:val="fontstyle01"/>
                <w:sz w:val="24"/>
              </w:rPr>
              <w:t>педколлектива</w:t>
            </w:r>
            <w:proofErr w:type="spellEnd"/>
            <w:r w:rsidRPr="0078374F">
              <w:rPr>
                <w:rStyle w:val="fontstyle01"/>
                <w:sz w:val="24"/>
              </w:rPr>
              <w:t xml:space="preserve"> по формированию готовности учащихся к</w:t>
            </w:r>
            <w:r w:rsidRPr="0078374F">
              <w:rPr>
                <w:color w:val="000000"/>
                <w:sz w:val="16"/>
                <w:szCs w:val="20"/>
              </w:rPr>
              <w:br/>
            </w:r>
            <w:r w:rsidRPr="0078374F">
              <w:rPr>
                <w:rStyle w:val="fontstyle01"/>
                <w:sz w:val="24"/>
              </w:rPr>
              <w:t>профильному и профессиональному самоопределению в соответствии с концепцией и</w:t>
            </w:r>
            <w:r w:rsidRPr="0078374F">
              <w:rPr>
                <w:color w:val="000000"/>
                <w:sz w:val="16"/>
                <w:szCs w:val="20"/>
              </w:rPr>
              <w:br/>
            </w:r>
            <w:r w:rsidRPr="0078374F">
              <w:rPr>
                <w:rStyle w:val="fontstyle01"/>
                <w:sz w:val="24"/>
              </w:rPr>
              <w:t>ООП</w:t>
            </w:r>
            <w:r w:rsidRPr="0078374F">
              <w:rPr>
                <w:color w:val="000000"/>
                <w:sz w:val="16"/>
                <w:szCs w:val="20"/>
              </w:rPr>
              <w:br/>
            </w:r>
            <w:r w:rsidRPr="0078374F">
              <w:rPr>
                <w:rStyle w:val="fontstyle01"/>
                <w:sz w:val="24"/>
              </w:rPr>
              <w:t>Создает банк учебных заведений округа, страны, знакомит с ними будущих</w:t>
            </w:r>
            <w:r w:rsidRPr="0078374F">
              <w:rPr>
                <w:color w:val="000000"/>
                <w:sz w:val="16"/>
                <w:szCs w:val="20"/>
              </w:rPr>
              <w:br/>
            </w:r>
            <w:r w:rsidRPr="0078374F">
              <w:rPr>
                <w:rStyle w:val="fontstyle01"/>
                <w:sz w:val="24"/>
              </w:rPr>
              <w:t>выпускников</w:t>
            </w:r>
            <w:proofErr w:type="gramStart"/>
            <w:r w:rsidRPr="0078374F">
              <w:rPr>
                <w:color w:val="000000"/>
                <w:sz w:val="16"/>
                <w:szCs w:val="20"/>
              </w:rPr>
              <w:br/>
            </w:r>
            <w:r w:rsidRPr="0078374F">
              <w:rPr>
                <w:rStyle w:val="fontstyle01"/>
                <w:sz w:val="24"/>
              </w:rPr>
              <w:t>О</w:t>
            </w:r>
            <w:proofErr w:type="gramEnd"/>
            <w:r w:rsidRPr="0078374F">
              <w:rPr>
                <w:rStyle w:val="fontstyle01"/>
                <w:sz w:val="24"/>
              </w:rPr>
              <w:t xml:space="preserve">существляет анализ и коррекцию деятельности </w:t>
            </w:r>
            <w:proofErr w:type="spellStart"/>
            <w:r w:rsidRPr="0078374F">
              <w:rPr>
                <w:rStyle w:val="fontstyle01"/>
                <w:sz w:val="24"/>
              </w:rPr>
              <w:t>педколлектива</w:t>
            </w:r>
            <w:proofErr w:type="spellEnd"/>
            <w:r w:rsidRPr="0078374F">
              <w:rPr>
                <w:rStyle w:val="fontstyle01"/>
                <w:sz w:val="24"/>
              </w:rPr>
              <w:t xml:space="preserve"> по данному</w:t>
            </w:r>
            <w:r w:rsidRPr="0078374F">
              <w:rPr>
                <w:color w:val="000000"/>
                <w:sz w:val="16"/>
                <w:szCs w:val="20"/>
              </w:rPr>
              <w:br/>
            </w:r>
            <w:r w:rsidRPr="0078374F">
              <w:rPr>
                <w:rStyle w:val="fontstyle01"/>
                <w:sz w:val="24"/>
              </w:rPr>
              <w:t>направлению</w:t>
            </w:r>
            <w:r w:rsidRPr="0078374F">
              <w:rPr>
                <w:color w:val="000000"/>
                <w:sz w:val="16"/>
                <w:szCs w:val="20"/>
              </w:rPr>
              <w:br/>
            </w:r>
            <w:r w:rsidRPr="0078374F">
              <w:rPr>
                <w:rStyle w:val="fontstyle01"/>
                <w:sz w:val="24"/>
              </w:rPr>
              <w:t>Заключает соглашения с организациями и предприятиями Осуществляет</w:t>
            </w:r>
            <w:r w:rsidRPr="0078374F">
              <w:rPr>
                <w:color w:val="000000"/>
                <w:sz w:val="16"/>
                <w:szCs w:val="20"/>
              </w:rPr>
              <w:br/>
            </w:r>
            <w:r w:rsidRPr="0078374F">
              <w:rPr>
                <w:rStyle w:val="fontstyle01"/>
                <w:sz w:val="24"/>
              </w:rPr>
              <w:t>контролирующую функцию работы исполнителей Программы по проблеме</w:t>
            </w:r>
            <w:r w:rsidRPr="0078374F">
              <w:rPr>
                <w:color w:val="000000"/>
                <w:sz w:val="16"/>
                <w:szCs w:val="20"/>
              </w:rPr>
              <w:br/>
            </w:r>
            <w:r w:rsidRPr="0078374F">
              <w:rPr>
                <w:rStyle w:val="fontstyle01"/>
                <w:sz w:val="24"/>
              </w:rPr>
              <w:t>профильного и профессионального самоопределения учащихся</w:t>
            </w:r>
          </w:p>
          <w:p w:rsidR="0078374F" w:rsidRPr="0078374F" w:rsidRDefault="0078374F" w:rsidP="0078374F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78374F" w:rsidRPr="0078374F" w:rsidTr="0078374F">
        <w:tc>
          <w:tcPr>
            <w:tcW w:w="2649" w:type="dxa"/>
          </w:tcPr>
          <w:p w:rsidR="0078374F" w:rsidRPr="0078374F" w:rsidRDefault="00A52979" w:rsidP="0078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новигатор</w:t>
            </w:r>
            <w:proofErr w:type="spellEnd"/>
          </w:p>
        </w:tc>
        <w:tc>
          <w:tcPr>
            <w:tcW w:w="6769" w:type="dxa"/>
          </w:tcPr>
          <w:p w:rsidR="0078374F" w:rsidRPr="00A52979" w:rsidRDefault="0078374F" w:rsidP="0078374F">
            <w:pPr>
              <w:rPr>
                <w:sz w:val="20"/>
                <w:szCs w:val="24"/>
              </w:rPr>
            </w:pPr>
            <w:r w:rsidRPr="00A52979">
              <w:rPr>
                <w:rStyle w:val="fontstyle01"/>
                <w:sz w:val="24"/>
              </w:rPr>
              <w:t xml:space="preserve">Создаёт программу </w:t>
            </w:r>
            <w:proofErr w:type="spellStart"/>
            <w:r w:rsidRPr="00A52979">
              <w:rPr>
                <w:rStyle w:val="fontstyle01"/>
                <w:sz w:val="24"/>
              </w:rPr>
              <w:t>профориентационных</w:t>
            </w:r>
            <w:proofErr w:type="spellEnd"/>
            <w:r w:rsidRPr="00A52979">
              <w:rPr>
                <w:rStyle w:val="fontstyle01"/>
                <w:sz w:val="24"/>
              </w:rPr>
              <w:t xml:space="preserve"> мероприятий с учетом возрастных и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>индивидуальных особенностей обучающихся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 xml:space="preserve">Определяет количество участников </w:t>
            </w:r>
            <w:proofErr w:type="spellStart"/>
            <w:r w:rsidRPr="00A52979">
              <w:rPr>
                <w:rStyle w:val="fontstyle01"/>
                <w:sz w:val="24"/>
              </w:rPr>
              <w:t>профориентационных</w:t>
            </w:r>
            <w:proofErr w:type="spellEnd"/>
            <w:r w:rsidRPr="00A52979">
              <w:rPr>
                <w:rStyle w:val="fontstyle01"/>
                <w:sz w:val="24"/>
              </w:rPr>
              <w:t xml:space="preserve"> мероприятий, формирует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>учебные группы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>Организует экскурсии и профессиональные пробы практического и/или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>моделирующего характера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>Оказывает помощь педагогу-психологу в проведении анкетирования, учащихся и их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>родителей по проблеме самоопределения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 xml:space="preserve">Организует встречи учащихся с выпускниками </w:t>
            </w:r>
            <w:r w:rsidR="00A52979">
              <w:rPr>
                <w:rStyle w:val="fontstyle01"/>
                <w:sz w:val="24"/>
              </w:rPr>
              <w:t xml:space="preserve">школы </w:t>
            </w:r>
            <w:proofErr w:type="gramStart"/>
            <w:r w:rsidR="00A52979">
              <w:rPr>
                <w:rStyle w:val="fontstyle01"/>
                <w:sz w:val="24"/>
              </w:rPr>
              <w:t>–</w:t>
            </w:r>
            <w:r w:rsidRPr="00A52979">
              <w:rPr>
                <w:rStyle w:val="fontstyle01"/>
                <w:sz w:val="24"/>
              </w:rPr>
              <w:t>с</w:t>
            </w:r>
            <w:proofErr w:type="gramEnd"/>
            <w:r w:rsidRPr="00A52979">
              <w:rPr>
                <w:rStyle w:val="fontstyle01"/>
                <w:sz w:val="24"/>
              </w:rPr>
              <w:t>тудентами</w:t>
            </w:r>
            <w:r w:rsidR="00A52979">
              <w:rPr>
                <w:rStyle w:val="fontstyle01"/>
                <w:sz w:val="24"/>
              </w:rPr>
              <w:t>.</w:t>
            </w:r>
            <w:r w:rsidRPr="00A52979">
              <w:rPr>
                <w:rStyle w:val="fontstyle01"/>
                <w:sz w:val="24"/>
              </w:rPr>
              <w:t xml:space="preserve"> </w:t>
            </w:r>
            <w:r w:rsidR="00A52979">
              <w:rPr>
                <w:rStyle w:val="fontstyle01"/>
                <w:sz w:val="24"/>
              </w:rPr>
              <w:t xml:space="preserve"> 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="00A52979">
              <w:rPr>
                <w:rStyle w:val="fontstyle01"/>
                <w:sz w:val="24"/>
              </w:rPr>
              <w:t xml:space="preserve"> </w:t>
            </w:r>
            <w:r w:rsidRPr="00A52979">
              <w:rPr>
                <w:rStyle w:val="fontstyle01"/>
                <w:sz w:val="24"/>
              </w:rPr>
              <w:t xml:space="preserve">Собирает, обобщает, распространяет опыт </w:t>
            </w:r>
            <w:proofErr w:type="spellStart"/>
            <w:r w:rsidRPr="00A52979">
              <w:rPr>
                <w:rStyle w:val="fontstyle01"/>
                <w:sz w:val="24"/>
              </w:rPr>
              <w:t>профориентационной</w:t>
            </w:r>
            <w:proofErr w:type="spellEnd"/>
            <w:r w:rsidRPr="00A52979">
              <w:rPr>
                <w:rStyle w:val="fontstyle01"/>
                <w:sz w:val="24"/>
              </w:rPr>
              <w:t xml:space="preserve"> работы учителей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>предметников</w:t>
            </w:r>
            <w:r w:rsidR="00A52979">
              <w:rPr>
                <w:rStyle w:val="fontstyle01"/>
                <w:sz w:val="24"/>
              </w:rPr>
              <w:t>.</w:t>
            </w:r>
          </w:p>
          <w:p w:rsidR="0078374F" w:rsidRPr="0078374F" w:rsidRDefault="0078374F" w:rsidP="0078374F">
            <w:pPr>
              <w:rPr>
                <w:rStyle w:val="fontstyle01"/>
                <w:sz w:val="24"/>
              </w:rPr>
            </w:pPr>
          </w:p>
        </w:tc>
      </w:tr>
      <w:tr w:rsidR="00A52979" w:rsidRPr="0078374F" w:rsidTr="0078374F">
        <w:tc>
          <w:tcPr>
            <w:tcW w:w="2649" w:type="dxa"/>
          </w:tcPr>
          <w:p w:rsidR="00A52979" w:rsidRDefault="00A52979" w:rsidP="0078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6769" w:type="dxa"/>
          </w:tcPr>
          <w:p w:rsidR="00A52979" w:rsidRPr="00A52979" w:rsidRDefault="00A52979" w:rsidP="00A52979">
            <w:pPr>
              <w:rPr>
                <w:sz w:val="20"/>
                <w:szCs w:val="24"/>
              </w:rPr>
            </w:pPr>
            <w:r w:rsidRPr="00A52979">
              <w:rPr>
                <w:rStyle w:val="fontstyle01"/>
                <w:sz w:val="24"/>
              </w:rPr>
              <w:t xml:space="preserve">Организует </w:t>
            </w:r>
            <w:proofErr w:type="spellStart"/>
            <w:r w:rsidRPr="00A52979">
              <w:rPr>
                <w:rStyle w:val="fontstyle01"/>
                <w:sz w:val="24"/>
              </w:rPr>
              <w:t>профориентационные</w:t>
            </w:r>
            <w:proofErr w:type="spellEnd"/>
            <w:r w:rsidRPr="00A52979">
              <w:rPr>
                <w:rStyle w:val="fontstyle01"/>
                <w:sz w:val="24"/>
              </w:rPr>
              <w:t xml:space="preserve"> мероприятия (выставки, конкурсы, беседы, диспуты</w:t>
            </w:r>
            <w:r>
              <w:rPr>
                <w:rStyle w:val="fontstyle01"/>
                <w:sz w:val="24"/>
              </w:rPr>
              <w:t xml:space="preserve"> </w:t>
            </w:r>
            <w:r w:rsidRPr="00A52979">
              <w:rPr>
                <w:rStyle w:val="fontstyle01"/>
                <w:sz w:val="24"/>
              </w:rPr>
              <w:t>и др.) в рамках Движения</w:t>
            </w:r>
            <w:proofErr w:type="gramStart"/>
            <w:r w:rsidRPr="00A52979">
              <w:rPr>
                <w:rStyle w:val="fontstyle01"/>
                <w:sz w:val="24"/>
              </w:rPr>
              <w:t xml:space="preserve"> П</w:t>
            </w:r>
            <w:proofErr w:type="gramEnd"/>
            <w:r w:rsidRPr="00A52979">
              <w:rPr>
                <w:rStyle w:val="fontstyle01"/>
                <w:sz w:val="24"/>
              </w:rPr>
              <w:t>ервых</w:t>
            </w:r>
            <w:r>
              <w:rPr>
                <w:rStyle w:val="fontstyle01"/>
                <w:sz w:val="24"/>
              </w:rPr>
              <w:t>.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 xml:space="preserve">Участвует в родительских </w:t>
            </w:r>
            <w:proofErr w:type="gramStart"/>
            <w:r w:rsidRPr="00A52979">
              <w:rPr>
                <w:rStyle w:val="fontstyle01"/>
                <w:sz w:val="24"/>
              </w:rPr>
              <w:t>собраниях</w:t>
            </w:r>
            <w:proofErr w:type="gramEnd"/>
            <w:r w:rsidRPr="00A52979">
              <w:rPr>
                <w:rStyle w:val="fontstyle01"/>
                <w:sz w:val="24"/>
              </w:rPr>
              <w:t xml:space="preserve"> по проблеме формирования готовности</w:t>
            </w:r>
            <w:r>
              <w:rPr>
                <w:rStyle w:val="fontstyle01"/>
                <w:sz w:val="24"/>
              </w:rPr>
              <w:t xml:space="preserve"> </w:t>
            </w:r>
            <w:r w:rsidRPr="00A52979">
              <w:rPr>
                <w:rStyle w:val="fontstyle01"/>
                <w:sz w:val="24"/>
              </w:rPr>
              <w:t>обучающихся к профессиональному самоопределению;</w:t>
            </w:r>
          </w:p>
          <w:p w:rsidR="00A52979" w:rsidRPr="00A52979" w:rsidRDefault="00A52979" w:rsidP="0078374F">
            <w:pPr>
              <w:rPr>
                <w:rStyle w:val="fontstyle01"/>
                <w:sz w:val="24"/>
              </w:rPr>
            </w:pPr>
          </w:p>
        </w:tc>
      </w:tr>
      <w:tr w:rsidR="00A52979" w:rsidRPr="0078374F" w:rsidTr="0078374F">
        <w:tc>
          <w:tcPr>
            <w:tcW w:w="2649" w:type="dxa"/>
          </w:tcPr>
          <w:p w:rsidR="00A52979" w:rsidRDefault="00A52979" w:rsidP="0078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6769" w:type="dxa"/>
          </w:tcPr>
          <w:p w:rsidR="00A52979" w:rsidRDefault="00A52979" w:rsidP="00A52979">
            <w:pPr>
              <w:rPr>
                <w:sz w:val="24"/>
                <w:szCs w:val="24"/>
              </w:rPr>
            </w:pPr>
            <w:r w:rsidRPr="00A52979">
              <w:rPr>
                <w:rStyle w:val="fontstyle01"/>
                <w:sz w:val="24"/>
              </w:rPr>
              <w:t>Составляет для класса план педагогической поддержки самоопределения обучающихся,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 xml:space="preserve">включающий разнообразные формы, методы, средства, </w:t>
            </w:r>
            <w:r w:rsidRPr="00A52979">
              <w:rPr>
                <w:rStyle w:val="fontstyle01"/>
                <w:sz w:val="24"/>
              </w:rPr>
              <w:lastRenderedPageBreak/>
              <w:t>активизирующие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>познавательную, творческую активность школьников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>Помогает обучающимся проектировать индивидуальную образовательную траекторию,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 xml:space="preserve">моделировать варианты профильного обучения и профессионального </w:t>
            </w:r>
            <w:proofErr w:type="spellStart"/>
            <w:r w:rsidRPr="00A52979">
              <w:rPr>
                <w:rStyle w:val="fontstyle01"/>
                <w:sz w:val="24"/>
              </w:rPr>
              <w:t>становления</w:t>
            </w:r>
            <w:proofErr w:type="gramStart"/>
            <w:r w:rsidRPr="00A52979">
              <w:rPr>
                <w:rStyle w:val="fontstyle01"/>
                <w:sz w:val="24"/>
              </w:rPr>
              <w:t>,о</w:t>
            </w:r>
            <w:proofErr w:type="gramEnd"/>
            <w:r w:rsidRPr="00A52979">
              <w:rPr>
                <w:rStyle w:val="fontstyle01"/>
                <w:sz w:val="24"/>
              </w:rPr>
              <w:t>существлять</w:t>
            </w:r>
            <w:proofErr w:type="spellEnd"/>
            <w:r w:rsidRPr="00A52979">
              <w:rPr>
                <w:rStyle w:val="fontstyle01"/>
                <w:sz w:val="24"/>
              </w:rPr>
              <w:t xml:space="preserve"> анализ собственных достижений, составлять собственное </w:t>
            </w:r>
            <w:proofErr w:type="spellStart"/>
            <w:r w:rsidRPr="00A52979">
              <w:rPr>
                <w:rStyle w:val="fontstyle01"/>
                <w:sz w:val="24"/>
              </w:rPr>
              <w:t>портфолио</w:t>
            </w:r>
            <w:proofErr w:type="spellEnd"/>
            <w:r>
              <w:rPr>
                <w:rStyle w:val="fontstyle01"/>
                <w:sz w:val="24"/>
              </w:rPr>
              <w:t>.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>Оказывает помощь педагогу-психологу в проведении анкетирования, обучающихся и</w:t>
            </w:r>
            <w:r>
              <w:rPr>
                <w:rStyle w:val="fontstyle01"/>
                <w:sz w:val="24"/>
              </w:rPr>
              <w:t xml:space="preserve"> </w:t>
            </w:r>
            <w:r w:rsidRPr="00A52979">
              <w:rPr>
                <w:rStyle w:val="fontstyle01"/>
                <w:sz w:val="24"/>
              </w:rPr>
              <w:t>их родителей по проблеме самоопределения</w:t>
            </w:r>
            <w:r>
              <w:rPr>
                <w:rStyle w:val="fontstyle01"/>
                <w:sz w:val="24"/>
              </w:rPr>
              <w:t>.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 xml:space="preserve">Проводит родительские собрания по проблеме формирования готовности </w:t>
            </w:r>
            <w:proofErr w:type="gramStart"/>
            <w:r w:rsidRPr="00A52979">
              <w:rPr>
                <w:rStyle w:val="fontstyle01"/>
                <w:sz w:val="24"/>
              </w:rPr>
              <w:t>обучающихся</w:t>
            </w:r>
            <w:proofErr w:type="gramEnd"/>
            <w:r>
              <w:rPr>
                <w:rStyle w:val="fontstyle01"/>
                <w:sz w:val="24"/>
              </w:rPr>
              <w:t xml:space="preserve"> </w:t>
            </w:r>
            <w:r w:rsidRPr="00A52979">
              <w:rPr>
                <w:rStyle w:val="fontstyle01"/>
                <w:sz w:val="24"/>
              </w:rPr>
              <w:t xml:space="preserve">к профильному и </w:t>
            </w:r>
            <w:r>
              <w:rPr>
                <w:rStyle w:val="fontstyle01"/>
                <w:sz w:val="24"/>
              </w:rPr>
              <w:t>п</w:t>
            </w:r>
            <w:r w:rsidRPr="00A52979">
              <w:rPr>
                <w:rStyle w:val="fontstyle01"/>
                <w:sz w:val="24"/>
              </w:rPr>
              <w:t>рофессиональному самоопределению</w:t>
            </w:r>
            <w:r>
              <w:rPr>
                <w:rStyle w:val="fontstyle01"/>
                <w:sz w:val="24"/>
              </w:rPr>
              <w:t>.</w:t>
            </w:r>
          </w:p>
          <w:p w:rsidR="00A52979" w:rsidRPr="00A52979" w:rsidRDefault="00A52979" w:rsidP="00A52979">
            <w:pPr>
              <w:rPr>
                <w:rStyle w:val="fontstyle01"/>
                <w:sz w:val="24"/>
              </w:rPr>
            </w:pPr>
          </w:p>
        </w:tc>
      </w:tr>
      <w:tr w:rsidR="00A52979" w:rsidRPr="0078374F" w:rsidTr="0078374F">
        <w:tc>
          <w:tcPr>
            <w:tcW w:w="2649" w:type="dxa"/>
          </w:tcPr>
          <w:p w:rsidR="00A52979" w:rsidRDefault="00A52979" w:rsidP="0078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  <w:tc>
          <w:tcPr>
            <w:tcW w:w="6769" w:type="dxa"/>
          </w:tcPr>
          <w:p w:rsidR="00A52979" w:rsidRDefault="00A52979" w:rsidP="00A52979">
            <w:pPr>
              <w:rPr>
                <w:rStyle w:val="fontstyle01"/>
                <w:sz w:val="24"/>
              </w:rPr>
            </w:pPr>
            <w:proofErr w:type="gramStart"/>
            <w:r w:rsidRPr="00A52979">
              <w:rPr>
                <w:rStyle w:val="fontstyle01"/>
                <w:sz w:val="24"/>
              </w:rPr>
              <w:t>Способствуют развитию познавательного интереса, творческой направленности</w:t>
            </w:r>
            <w:r>
              <w:rPr>
                <w:rStyle w:val="fontstyle01"/>
                <w:sz w:val="24"/>
              </w:rPr>
              <w:t xml:space="preserve"> </w:t>
            </w:r>
            <w:r w:rsidRPr="00A52979">
              <w:rPr>
                <w:rStyle w:val="fontstyle01"/>
                <w:sz w:val="24"/>
              </w:rPr>
              <w:t>личности школьников, используя разнообразные методы и средства: проектную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>деятельность, деловые игры, семинары, круглые столы, конференции, предметные</w:t>
            </w:r>
            <w:r>
              <w:rPr>
                <w:rStyle w:val="fontstyle01"/>
                <w:sz w:val="24"/>
              </w:rPr>
              <w:t xml:space="preserve"> </w:t>
            </w:r>
            <w:r w:rsidRPr="00A52979">
              <w:rPr>
                <w:rStyle w:val="fontstyle01"/>
                <w:sz w:val="24"/>
              </w:rPr>
              <w:t>недели, олимпиады и т.д.</w:t>
            </w:r>
            <w:proofErr w:type="gramEnd"/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 xml:space="preserve">Обеспечивают </w:t>
            </w:r>
            <w:proofErr w:type="spellStart"/>
            <w:r w:rsidRPr="00A52979">
              <w:rPr>
                <w:rStyle w:val="fontstyle01"/>
                <w:sz w:val="24"/>
              </w:rPr>
              <w:t>профориентационную</w:t>
            </w:r>
            <w:proofErr w:type="spellEnd"/>
            <w:r w:rsidRPr="00A52979">
              <w:rPr>
                <w:rStyle w:val="fontstyle01"/>
                <w:sz w:val="24"/>
              </w:rPr>
              <w:t xml:space="preserve"> направленность уроков, формируют у учащихся</w:t>
            </w:r>
            <w:r>
              <w:rPr>
                <w:rStyle w:val="fontstyle01"/>
                <w:sz w:val="24"/>
              </w:rPr>
              <w:t xml:space="preserve"> </w:t>
            </w:r>
            <w:proofErr w:type="spellStart"/>
            <w:r w:rsidRPr="00A52979">
              <w:rPr>
                <w:rStyle w:val="fontstyle01"/>
                <w:sz w:val="24"/>
              </w:rPr>
              <w:t>общетрудовые</w:t>
            </w:r>
            <w:proofErr w:type="spellEnd"/>
            <w:r w:rsidRPr="00A52979">
              <w:rPr>
                <w:rStyle w:val="fontstyle01"/>
                <w:sz w:val="24"/>
              </w:rPr>
              <w:t>, профессионально важные навыки</w:t>
            </w:r>
            <w:proofErr w:type="gramStart"/>
            <w:r>
              <w:rPr>
                <w:rStyle w:val="fontstyle01"/>
                <w:sz w:val="24"/>
              </w:rPr>
              <w:t xml:space="preserve"> .</w:t>
            </w:r>
            <w:proofErr w:type="gramEnd"/>
          </w:p>
          <w:p w:rsidR="00A52979" w:rsidRDefault="00A52979" w:rsidP="00A52979">
            <w:pPr>
              <w:rPr>
                <w:rStyle w:val="fontstyle01"/>
                <w:sz w:val="24"/>
              </w:rPr>
            </w:pPr>
            <w:r w:rsidRPr="00A52979">
              <w:rPr>
                <w:rStyle w:val="fontstyle01"/>
                <w:sz w:val="24"/>
              </w:rPr>
              <w:t>Способствуют формированию у школьников адекватной самооценки</w:t>
            </w:r>
            <w:proofErr w:type="gramStart"/>
            <w:r>
              <w:rPr>
                <w:rStyle w:val="fontstyle01"/>
                <w:sz w:val="24"/>
              </w:rPr>
              <w:t xml:space="preserve"> .</w:t>
            </w:r>
            <w:proofErr w:type="gramEnd"/>
          </w:p>
          <w:p w:rsidR="00A52979" w:rsidRPr="00A52979" w:rsidRDefault="00A52979" w:rsidP="00A52979">
            <w:pPr>
              <w:rPr>
                <w:sz w:val="20"/>
                <w:szCs w:val="24"/>
              </w:rPr>
            </w:pPr>
            <w:r w:rsidRPr="00A52979">
              <w:rPr>
                <w:rStyle w:val="fontstyle01"/>
                <w:sz w:val="24"/>
              </w:rPr>
              <w:t>Проводят наблюдения по выявлению склонностей и способностей учащихся</w:t>
            </w:r>
            <w:r>
              <w:rPr>
                <w:rStyle w:val="fontstyle01"/>
                <w:sz w:val="24"/>
              </w:rPr>
              <w:t>.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>Адаптируют учебные программы в зависимости от особенностей учащихся</w:t>
            </w:r>
            <w:r>
              <w:rPr>
                <w:rStyle w:val="fontstyle01"/>
                <w:sz w:val="24"/>
              </w:rPr>
              <w:t>.</w:t>
            </w:r>
          </w:p>
          <w:p w:rsidR="00A52979" w:rsidRPr="00A52979" w:rsidRDefault="00A52979" w:rsidP="00A52979">
            <w:pPr>
              <w:rPr>
                <w:rStyle w:val="fontstyle01"/>
                <w:sz w:val="24"/>
              </w:rPr>
            </w:pPr>
          </w:p>
        </w:tc>
      </w:tr>
      <w:tr w:rsidR="00A52979" w:rsidRPr="0078374F" w:rsidTr="0078374F">
        <w:tc>
          <w:tcPr>
            <w:tcW w:w="2649" w:type="dxa"/>
          </w:tcPr>
          <w:p w:rsidR="00A52979" w:rsidRDefault="00A52979" w:rsidP="0078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6769" w:type="dxa"/>
          </w:tcPr>
          <w:p w:rsidR="00A52979" w:rsidRPr="00A52979" w:rsidRDefault="00A52979" w:rsidP="00A52979">
            <w:pPr>
              <w:rPr>
                <w:sz w:val="24"/>
                <w:szCs w:val="24"/>
              </w:rPr>
            </w:pPr>
            <w:r w:rsidRPr="00A52979">
              <w:rPr>
                <w:rStyle w:val="fontstyle01"/>
                <w:sz w:val="24"/>
              </w:rPr>
              <w:t>Изучает профессиональные интересы и склонности учащихся</w:t>
            </w:r>
            <w:proofErr w:type="gramStart"/>
            <w:r w:rsidRPr="00A52979">
              <w:rPr>
                <w:color w:val="000000"/>
                <w:sz w:val="24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>О</w:t>
            </w:r>
            <w:proofErr w:type="gramEnd"/>
            <w:r w:rsidRPr="00A52979">
              <w:rPr>
                <w:rStyle w:val="fontstyle01"/>
                <w:sz w:val="24"/>
              </w:rPr>
              <w:t>существляет мониторинг готовности учащегося к профильному и профессиональному</w:t>
            </w:r>
            <w:r>
              <w:rPr>
                <w:rStyle w:val="fontstyle01"/>
                <w:sz w:val="24"/>
              </w:rPr>
              <w:t xml:space="preserve"> </w:t>
            </w:r>
            <w:r w:rsidRPr="00A52979">
              <w:rPr>
                <w:rStyle w:val="fontstyle01"/>
                <w:sz w:val="24"/>
              </w:rPr>
              <w:t>самоопределению через анкетирование учащихся и их родителей</w:t>
            </w:r>
            <w:r>
              <w:rPr>
                <w:rStyle w:val="fontstyle01"/>
                <w:sz w:val="24"/>
              </w:rPr>
              <w:t>.</w:t>
            </w:r>
            <w:r w:rsidRPr="00A52979">
              <w:rPr>
                <w:color w:val="000000"/>
                <w:sz w:val="24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 xml:space="preserve">Проводит </w:t>
            </w:r>
            <w:proofErr w:type="spellStart"/>
            <w:r w:rsidRPr="00A52979">
              <w:rPr>
                <w:rStyle w:val="fontstyle01"/>
                <w:sz w:val="24"/>
              </w:rPr>
              <w:t>тренинговые</w:t>
            </w:r>
            <w:proofErr w:type="spellEnd"/>
            <w:r w:rsidRPr="00A52979">
              <w:rPr>
                <w:rStyle w:val="fontstyle01"/>
                <w:sz w:val="24"/>
              </w:rPr>
              <w:t xml:space="preserve"> занятия по профориентации учащихся</w:t>
            </w:r>
            <w:r>
              <w:rPr>
                <w:rStyle w:val="fontstyle01"/>
                <w:sz w:val="24"/>
              </w:rPr>
              <w:t>.</w:t>
            </w:r>
            <w:r w:rsidRPr="00A52979">
              <w:rPr>
                <w:color w:val="000000"/>
                <w:sz w:val="24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>Проводит беседы, психологическое просвещение для родителей и педагогов на тему</w:t>
            </w:r>
            <w:r>
              <w:rPr>
                <w:rStyle w:val="fontstyle01"/>
                <w:sz w:val="24"/>
              </w:rPr>
              <w:t xml:space="preserve"> </w:t>
            </w:r>
            <w:r w:rsidRPr="00A52979">
              <w:rPr>
                <w:rStyle w:val="fontstyle01"/>
                <w:sz w:val="24"/>
              </w:rPr>
              <w:t>выбора</w:t>
            </w:r>
            <w:r>
              <w:rPr>
                <w:rStyle w:val="fontstyle01"/>
                <w:sz w:val="24"/>
              </w:rPr>
              <w:t>.</w:t>
            </w:r>
            <w:r w:rsidRPr="00A52979">
              <w:rPr>
                <w:color w:val="000000"/>
                <w:sz w:val="24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>Осуществляет психологические консультации с учётом возрастных особенностей</w:t>
            </w:r>
            <w:r>
              <w:rPr>
                <w:rStyle w:val="fontstyle01"/>
                <w:sz w:val="24"/>
              </w:rPr>
              <w:t xml:space="preserve"> </w:t>
            </w:r>
            <w:r w:rsidRPr="00A52979">
              <w:rPr>
                <w:rStyle w:val="fontstyle01"/>
                <w:sz w:val="24"/>
              </w:rPr>
              <w:t>учащихся</w:t>
            </w:r>
            <w:r>
              <w:rPr>
                <w:rStyle w:val="fontstyle01"/>
                <w:sz w:val="24"/>
              </w:rPr>
              <w:t>.</w:t>
            </w:r>
          </w:p>
          <w:p w:rsidR="00A52979" w:rsidRPr="00A52979" w:rsidRDefault="00A52979" w:rsidP="00A52979">
            <w:pPr>
              <w:rPr>
                <w:sz w:val="20"/>
                <w:szCs w:val="24"/>
              </w:rPr>
            </w:pPr>
            <w:r w:rsidRPr="00A52979">
              <w:rPr>
                <w:rStyle w:val="fontstyle01"/>
                <w:sz w:val="24"/>
              </w:rPr>
              <w:t>Способствуют формированию у школьников адекватной самооценки</w:t>
            </w:r>
            <w:r>
              <w:rPr>
                <w:rStyle w:val="fontstyle01"/>
                <w:sz w:val="24"/>
              </w:rPr>
              <w:t>.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 xml:space="preserve">Создает базу данных по </w:t>
            </w:r>
            <w:proofErr w:type="spellStart"/>
            <w:r w:rsidRPr="00A52979">
              <w:rPr>
                <w:rStyle w:val="fontstyle01"/>
                <w:sz w:val="24"/>
              </w:rPr>
              <w:t>профдиагностике</w:t>
            </w:r>
            <w:proofErr w:type="spellEnd"/>
            <w:r>
              <w:rPr>
                <w:rStyle w:val="fontstyle01"/>
                <w:sz w:val="24"/>
              </w:rPr>
              <w:t>.</w:t>
            </w:r>
          </w:p>
          <w:p w:rsidR="00A52979" w:rsidRPr="00A52979" w:rsidRDefault="00A52979" w:rsidP="00A52979">
            <w:pPr>
              <w:rPr>
                <w:rStyle w:val="fontstyle01"/>
                <w:sz w:val="24"/>
              </w:rPr>
            </w:pPr>
          </w:p>
        </w:tc>
      </w:tr>
      <w:tr w:rsidR="00A52979" w:rsidRPr="0078374F" w:rsidTr="0078374F">
        <w:tc>
          <w:tcPr>
            <w:tcW w:w="2649" w:type="dxa"/>
          </w:tcPr>
          <w:p w:rsidR="00A52979" w:rsidRDefault="00A52979" w:rsidP="0078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6769" w:type="dxa"/>
          </w:tcPr>
          <w:p w:rsidR="00A52979" w:rsidRDefault="00A52979" w:rsidP="00A52979">
            <w:pPr>
              <w:rPr>
                <w:sz w:val="24"/>
                <w:szCs w:val="24"/>
              </w:rPr>
            </w:pPr>
            <w:r w:rsidRPr="00A52979">
              <w:rPr>
                <w:rStyle w:val="fontstyle01"/>
                <w:sz w:val="24"/>
              </w:rPr>
              <w:t>Изучает профессиональные интересы и склонности учащихся «группы риска»</w:t>
            </w:r>
            <w:r>
              <w:rPr>
                <w:rStyle w:val="fontstyle01"/>
                <w:sz w:val="24"/>
              </w:rPr>
              <w:t>.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>Проводит беседы, психологическое просвещение для обучающихся «группы риска» и</w:t>
            </w:r>
            <w:r>
              <w:rPr>
                <w:rStyle w:val="fontstyle01"/>
                <w:sz w:val="24"/>
              </w:rPr>
              <w:t xml:space="preserve"> </w:t>
            </w:r>
            <w:r w:rsidRPr="00A52979">
              <w:rPr>
                <w:rStyle w:val="fontstyle01"/>
                <w:sz w:val="24"/>
              </w:rPr>
              <w:t>родителей и на тему выбора</w:t>
            </w:r>
            <w:r>
              <w:rPr>
                <w:rStyle w:val="fontstyle01"/>
                <w:sz w:val="24"/>
              </w:rPr>
              <w:t>.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 xml:space="preserve">Помогает </w:t>
            </w:r>
            <w:proofErr w:type="gramStart"/>
            <w:r w:rsidRPr="00A52979">
              <w:rPr>
                <w:rStyle w:val="fontstyle01"/>
                <w:sz w:val="24"/>
              </w:rPr>
              <w:t>обучающимся</w:t>
            </w:r>
            <w:proofErr w:type="gramEnd"/>
            <w:r w:rsidRPr="00A52979">
              <w:rPr>
                <w:rStyle w:val="fontstyle01"/>
                <w:sz w:val="24"/>
              </w:rPr>
              <w:t xml:space="preserve"> «группы риска» выстроить индивидуальный маршрут</w:t>
            </w:r>
            <w:r>
              <w:rPr>
                <w:rStyle w:val="fontstyle01"/>
                <w:sz w:val="24"/>
              </w:rPr>
              <w:t xml:space="preserve"> </w:t>
            </w:r>
            <w:r w:rsidRPr="00A52979">
              <w:rPr>
                <w:rStyle w:val="fontstyle01"/>
                <w:sz w:val="24"/>
              </w:rPr>
              <w:t>профессионального самоопределения</w:t>
            </w:r>
            <w:r>
              <w:rPr>
                <w:rStyle w:val="fontstyle01"/>
                <w:sz w:val="24"/>
              </w:rPr>
              <w:t>.</w:t>
            </w:r>
            <w:r w:rsidRPr="00A52979">
              <w:rPr>
                <w:color w:val="000000"/>
                <w:sz w:val="16"/>
                <w:szCs w:val="20"/>
              </w:rPr>
              <w:br/>
            </w:r>
            <w:r w:rsidRPr="00A52979">
              <w:rPr>
                <w:rStyle w:val="fontstyle01"/>
                <w:sz w:val="24"/>
              </w:rPr>
              <w:t>Привлекает обучающихся «группы риска» к активному участию в</w:t>
            </w:r>
            <w:r>
              <w:rPr>
                <w:rStyle w:val="fontstyle01"/>
                <w:sz w:val="24"/>
              </w:rPr>
              <w:t xml:space="preserve"> </w:t>
            </w:r>
            <w:proofErr w:type="spellStart"/>
            <w:r w:rsidRPr="00A52979">
              <w:rPr>
                <w:rStyle w:val="fontstyle01"/>
                <w:sz w:val="24"/>
              </w:rPr>
              <w:t>профориентационных</w:t>
            </w:r>
            <w:proofErr w:type="spellEnd"/>
            <w:r w:rsidRPr="00A52979">
              <w:rPr>
                <w:rStyle w:val="fontstyle01"/>
                <w:sz w:val="24"/>
              </w:rPr>
              <w:t xml:space="preserve"> мероприятиях.</w:t>
            </w:r>
          </w:p>
          <w:p w:rsidR="00A52979" w:rsidRPr="00A52979" w:rsidRDefault="00A52979" w:rsidP="00A52979">
            <w:pPr>
              <w:rPr>
                <w:rStyle w:val="fontstyle01"/>
                <w:sz w:val="24"/>
              </w:rPr>
            </w:pPr>
          </w:p>
        </w:tc>
      </w:tr>
    </w:tbl>
    <w:p w:rsidR="00A52979" w:rsidRDefault="00A52979" w:rsidP="00A529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979" w:rsidRDefault="00A52979" w:rsidP="00A529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979" w:rsidRDefault="00A52979" w:rsidP="00A529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979" w:rsidRDefault="00A52979" w:rsidP="00A529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979" w:rsidRPr="005B611B" w:rsidRDefault="00A52979" w:rsidP="005B611B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61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Комплексный план мероприятий</w:t>
      </w:r>
      <w:r w:rsidRPr="005B611B">
        <w:rPr>
          <w:b/>
          <w:bCs/>
          <w:color w:val="000000"/>
        </w:rPr>
        <w:br/>
      </w:r>
      <w:r w:rsidRPr="005B61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реализации </w:t>
      </w:r>
      <w:proofErr w:type="spellStart"/>
      <w:r w:rsidRPr="005B61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профориентационного</w:t>
      </w:r>
      <w:proofErr w:type="spellEnd"/>
      <w:r w:rsidRPr="005B61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минимума</w:t>
      </w:r>
    </w:p>
    <w:p w:rsidR="00A52979" w:rsidRDefault="00A52979" w:rsidP="00A529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464" w:type="dxa"/>
        <w:tblLook w:val="04A0"/>
      </w:tblPr>
      <w:tblGrid>
        <w:gridCol w:w="699"/>
        <w:gridCol w:w="4356"/>
        <w:gridCol w:w="1741"/>
        <w:gridCol w:w="128"/>
        <w:gridCol w:w="2540"/>
      </w:tblGrid>
      <w:tr w:rsidR="00A52979" w:rsidTr="00A52979">
        <w:tc>
          <w:tcPr>
            <w:tcW w:w="699" w:type="dxa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56" w:type="dxa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41" w:type="dxa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668" w:type="dxa"/>
            <w:gridSpan w:val="2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организацию и исполнение</w:t>
            </w:r>
          </w:p>
        </w:tc>
      </w:tr>
      <w:tr w:rsidR="00A52979" w:rsidTr="00A52979">
        <w:tc>
          <w:tcPr>
            <w:tcW w:w="699" w:type="dxa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56" w:type="dxa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41" w:type="dxa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68" w:type="dxa"/>
            <w:gridSpan w:val="2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52979" w:rsidTr="00A52979">
        <w:tc>
          <w:tcPr>
            <w:tcW w:w="9464" w:type="dxa"/>
            <w:gridSpan w:val="5"/>
          </w:tcPr>
          <w:p w:rsidR="00A52979" w:rsidRPr="00122AB0" w:rsidRDefault="00A52979" w:rsidP="00A52979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AB0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информированности обучающихся</w:t>
            </w:r>
            <w:proofErr w:type="gramStart"/>
            <w:r w:rsidRPr="00122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122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родителей (законных представителей) , педагогических работников</w:t>
            </w:r>
          </w:p>
        </w:tc>
      </w:tr>
      <w:tr w:rsidR="00A52979" w:rsidTr="00A52979">
        <w:tc>
          <w:tcPr>
            <w:tcW w:w="699" w:type="dxa"/>
          </w:tcPr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56" w:type="dxa"/>
          </w:tcPr>
          <w:p w:rsidR="00A52979" w:rsidRDefault="00A52979" w:rsidP="00A5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информирования участников образовательного процесса о </w:t>
            </w:r>
            <w:proofErr w:type="spellStart"/>
            <w:r w:rsidRPr="007E1F15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</w:t>
            </w:r>
          </w:p>
          <w:p w:rsidR="00A52979" w:rsidRPr="007E1F15" w:rsidRDefault="00A52979" w:rsidP="00A5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( всероссийского, регионального уровня), о профессиях в системе профессионального образования в регионе</w:t>
            </w:r>
          </w:p>
        </w:tc>
        <w:tc>
          <w:tcPr>
            <w:tcW w:w="1741" w:type="dxa"/>
          </w:tcPr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8" w:type="dxa"/>
            <w:gridSpan w:val="2"/>
          </w:tcPr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52979" w:rsidTr="00A52979">
        <w:tc>
          <w:tcPr>
            <w:tcW w:w="699" w:type="dxa"/>
          </w:tcPr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56" w:type="dxa"/>
          </w:tcPr>
          <w:p w:rsidR="00A52979" w:rsidRPr="007E1F15" w:rsidRDefault="00A52979" w:rsidP="00A5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единой информационной среды</w:t>
            </w:r>
          </w:p>
        </w:tc>
        <w:tc>
          <w:tcPr>
            <w:tcW w:w="1741" w:type="dxa"/>
          </w:tcPr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8" w:type="dxa"/>
            <w:gridSpan w:val="2"/>
          </w:tcPr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Ю.Н., Костикова А.В.</w:t>
            </w:r>
          </w:p>
        </w:tc>
      </w:tr>
      <w:tr w:rsidR="00A52979" w:rsidTr="00A52979">
        <w:tc>
          <w:tcPr>
            <w:tcW w:w="699" w:type="dxa"/>
          </w:tcPr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356" w:type="dxa"/>
          </w:tcPr>
          <w:p w:rsidR="00A52979" w:rsidRPr="007E1F15" w:rsidRDefault="00A52979" w:rsidP="00A5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единого информационного пространства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741" w:type="dxa"/>
          </w:tcPr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8" w:type="dxa"/>
            <w:gridSpan w:val="2"/>
          </w:tcPr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Ю.Н.</w:t>
            </w:r>
          </w:p>
        </w:tc>
      </w:tr>
      <w:tr w:rsidR="00A52979" w:rsidTr="00A52979">
        <w:tc>
          <w:tcPr>
            <w:tcW w:w="9464" w:type="dxa"/>
            <w:gridSpan w:val="5"/>
          </w:tcPr>
          <w:p w:rsidR="00A52979" w:rsidRPr="007E1F15" w:rsidRDefault="00A52979" w:rsidP="00A52979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направлению «Урочная деятельность»</w:t>
            </w:r>
          </w:p>
        </w:tc>
      </w:tr>
      <w:tr w:rsidR="00A52979" w:rsidTr="00A52979">
        <w:tc>
          <w:tcPr>
            <w:tcW w:w="699" w:type="dxa"/>
          </w:tcPr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56" w:type="dxa"/>
          </w:tcPr>
          <w:p w:rsidR="00A52979" w:rsidRPr="007E1F15" w:rsidRDefault="00A52979" w:rsidP="00A5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уроков общеобразовательного цикла, включающих  элемент значимости учебного предмета для профессиональной деятельности</w:t>
            </w:r>
          </w:p>
        </w:tc>
        <w:tc>
          <w:tcPr>
            <w:tcW w:w="1741" w:type="dxa"/>
          </w:tcPr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8" w:type="dxa"/>
            <w:gridSpan w:val="2"/>
          </w:tcPr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52979" w:rsidTr="00A52979">
        <w:tc>
          <w:tcPr>
            <w:tcW w:w="699" w:type="dxa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356" w:type="dxa"/>
          </w:tcPr>
          <w:p w:rsidR="00A52979" w:rsidRPr="007E1F15" w:rsidRDefault="00A52979" w:rsidP="00A5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уроков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в рамках учебного предмета «Труд (технология)</w:t>
            </w:r>
          </w:p>
        </w:tc>
        <w:tc>
          <w:tcPr>
            <w:tcW w:w="1741" w:type="dxa"/>
          </w:tcPr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8" w:type="dxa"/>
            <w:gridSpan w:val="2"/>
          </w:tcPr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школы, учитель труда Буров Н.В.</w:t>
            </w:r>
          </w:p>
        </w:tc>
      </w:tr>
      <w:tr w:rsidR="00A52979" w:rsidTr="00A52979">
        <w:tc>
          <w:tcPr>
            <w:tcW w:w="9464" w:type="dxa"/>
            <w:gridSpan w:val="5"/>
          </w:tcPr>
          <w:p w:rsidR="00A52979" w:rsidRPr="00F6439B" w:rsidRDefault="00A52979" w:rsidP="00A52979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39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направлению «Внеурочная деятельность»</w:t>
            </w:r>
          </w:p>
        </w:tc>
      </w:tr>
      <w:tr w:rsidR="00A52979" w:rsidTr="00A52979">
        <w:tc>
          <w:tcPr>
            <w:tcW w:w="699" w:type="dxa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56" w:type="dxa"/>
          </w:tcPr>
          <w:p w:rsidR="00A52979" w:rsidRPr="007E1F15" w:rsidRDefault="00A52979" w:rsidP="00A5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проведения занятий «Россия  - мои горизонты»</w:t>
            </w:r>
          </w:p>
        </w:tc>
        <w:tc>
          <w:tcPr>
            <w:tcW w:w="1869" w:type="dxa"/>
            <w:gridSpan w:val="2"/>
          </w:tcPr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40" w:type="dxa"/>
          </w:tcPr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52979" w:rsidTr="00A52979">
        <w:tc>
          <w:tcPr>
            <w:tcW w:w="699" w:type="dxa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356" w:type="dxa"/>
          </w:tcPr>
          <w:p w:rsidR="00A52979" w:rsidRPr="007E1F15" w:rsidRDefault="00A52979" w:rsidP="00A5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профессиональной диагностики среди обучающихся 6-11 классов по выявлению предпочтений в области профессиональной ориентации</w:t>
            </w:r>
          </w:p>
        </w:tc>
        <w:tc>
          <w:tcPr>
            <w:tcW w:w="1869" w:type="dxa"/>
            <w:gridSpan w:val="2"/>
          </w:tcPr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40" w:type="dxa"/>
          </w:tcPr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6-11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2979" w:rsidTr="00A52979">
        <w:tc>
          <w:tcPr>
            <w:tcW w:w="699" w:type="dxa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356" w:type="dxa"/>
          </w:tcPr>
          <w:p w:rsidR="00A52979" w:rsidRPr="007E1F15" w:rsidRDefault="00A52979" w:rsidP="00A5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в проекте «Билет в будущее»</w:t>
            </w:r>
          </w:p>
        </w:tc>
        <w:tc>
          <w:tcPr>
            <w:tcW w:w="1869" w:type="dxa"/>
            <w:gridSpan w:val="2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 ноябрь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2540" w:type="dxa"/>
          </w:tcPr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6-11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2979" w:rsidTr="00A52979">
        <w:tc>
          <w:tcPr>
            <w:tcW w:w="699" w:type="dxa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356" w:type="dxa"/>
          </w:tcPr>
          <w:p w:rsidR="00A52979" w:rsidRPr="007E1F15" w:rsidRDefault="00A52979" w:rsidP="00A5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в цикле уроков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направленных на раннюю профориентацию (для обучающихся 1-11  классов)</w:t>
            </w:r>
          </w:p>
        </w:tc>
        <w:tc>
          <w:tcPr>
            <w:tcW w:w="1869" w:type="dxa"/>
            <w:gridSpan w:val="2"/>
          </w:tcPr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графику)</w:t>
            </w:r>
          </w:p>
        </w:tc>
        <w:tc>
          <w:tcPr>
            <w:tcW w:w="2540" w:type="dxa"/>
          </w:tcPr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52979" w:rsidTr="00A52979">
        <w:tc>
          <w:tcPr>
            <w:tcW w:w="9464" w:type="dxa"/>
            <w:gridSpan w:val="5"/>
          </w:tcPr>
          <w:p w:rsidR="00A52979" w:rsidRPr="008764D2" w:rsidRDefault="00A52979" w:rsidP="00A52979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«Воспитательная работа»</w:t>
            </w:r>
          </w:p>
        </w:tc>
      </w:tr>
      <w:tr w:rsidR="00A52979" w:rsidTr="00A52979">
        <w:tc>
          <w:tcPr>
            <w:tcW w:w="699" w:type="dxa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56" w:type="dxa"/>
          </w:tcPr>
          <w:p w:rsidR="00A52979" w:rsidRDefault="00A52979" w:rsidP="00A5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профессиональных проб</w:t>
            </w:r>
          </w:p>
        </w:tc>
        <w:tc>
          <w:tcPr>
            <w:tcW w:w="1869" w:type="dxa"/>
            <w:gridSpan w:val="2"/>
          </w:tcPr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графику)</w:t>
            </w:r>
          </w:p>
        </w:tc>
        <w:tc>
          <w:tcPr>
            <w:tcW w:w="2540" w:type="dxa"/>
          </w:tcPr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6-11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2979" w:rsidTr="00A52979">
        <w:tc>
          <w:tcPr>
            <w:tcW w:w="699" w:type="dxa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356" w:type="dxa"/>
          </w:tcPr>
          <w:p w:rsidR="00A52979" w:rsidRDefault="00A52979" w:rsidP="00A5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 региона</w:t>
            </w:r>
          </w:p>
        </w:tc>
        <w:tc>
          <w:tcPr>
            <w:tcW w:w="1869" w:type="dxa"/>
            <w:gridSpan w:val="2"/>
          </w:tcPr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графику)</w:t>
            </w:r>
          </w:p>
        </w:tc>
        <w:tc>
          <w:tcPr>
            <w:tcW w:w="2540" w:type="dxa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52979" w:rsidTr="00A52979">
        <w:tc>
          <w:tcPr>
            <w:tcW w:w="699" w:type="dxa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56" w:type="dxa"/>
          </w:tcPr>
          <w:p w:rsidR="00A52979" w:rsidRDefault="00A52979" w:rsidP="00A5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мастер-классов</w:t>
            </w:r>
          </w:p>
        </w:tc>
        <w:tc>
          <w:tcPr>
            <w:tcW w:w="1869" w:type="dxa"/>
            <w:gridSpan w:val="2"/>
          </w:tcPr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графику)</w:t>
            </w:r>
          </w:p>
        </w:tc>
        <w:tc>
          <w:tcPr>
            <w:tcW w:w="2540" w:type="dxa"/>
          </w:tcPr>
          <w:p w:rsidR="00A52979" w:rsidRDefault="00A52979" w:rsidP="00A5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  <w:r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 Зам</w:t>
            </w:r>
            <w:proofErr w:type="gramStart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</w:t>
            </w:r>
            <w:proofErr w:type="spellStart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52979" w:rsidRPr="007E1F15" w:rsidRDefault="00A52979" w:rsidP="00A5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 Максимова</w:t>
            </w:r>
          </w:p>
        </w:tc>
      </w:tr>
      <w:tr w:rsidR="00A52979" w:rsidTr="00A52979">
        <w:tc>
          <w:tcPr>
            <w:tcW w:w="699" w:type="dxa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356" w:type="dxa"/>
          </w:tcPr>
          <w:p w:rsidR="00A52979" w:rsidRDefault="00A52979" w:rsidP="00A5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 «Неделя без турникетов»</w:t>
            </w:r>
          </w:p>
        </w:tc>
        <w:tc>
          <w:tcPr>
            <w:tcW w:w="1869" w:type="dxa"/>
            <w:gridSpan w:val="2"/>
          </w:tcPr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графику)</w:t>
            </w:r>
          </w:p>
        </w:tc>
        <w:tc>
          <w:tcPr>
            <w:tcW w:w="2540" w:type="dxa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52979" w:rsidTr="00A52979">
        <w:tc>
          <w:tcPr>
            <w:tcW w:w="699" w:type="dxa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356" w:type="dxa"/>
          </w:tcPr>
          <w:p w:rsidR="00A52979" w:rsidRDefault="00A52979" w:rsidP="00A5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профессиональные образовательные организации и организации высшего образования</w:t>
            </w:r>
          </w:p>
        </w:tc>
        <w:tc>
          <w:tcPr>
            <w:tcW w:w="1869" w:type="dxa"/>
            <w:gridSpan w:val="2"/>
          </w:tcPr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графику)</w:t>
            </w:r>
          </w:p>
        </w:tc>
        <w:tc>
          <w:tcPr>
            <w:tcW w:w="2540" w:type="dxa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52979" w:rsidTr="00A52979">
        <w:tc>
          <w:tcPr>
            <w:tcW w:w="699" w:type="dxa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356" w:type="dxa"/>
          </w:tcPr>
          <w:p w:rsidR="00A52979" w:rsidRPr="00F6439B" w:rsidRDefault="00A52979" w:rsidP="00A5297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«Шаг в профессию» (для учащихся  8-9 классов) </w:t>
            </w:r>
          </w:p>
        </w:tc>
        <w:tc>
          <w:tcPr>
            <w:tcW w:w="1869" w:type="dxa"/>
            <w:gridSpan w:val="2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 2024г.</w:t>
            </w:r>
          </w:p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2025г.</w:t>
            </w:r>
          </w:p>
        </w:tc>
        <w:tc>
          <w:tcPr>
            <w:tcW w:w="2540" w:type="dxa"/>
          </w:tcPr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8-9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2979" w:rsidTr="00A52979">
        <w:tc>
          <w:tcPr>
            <w:tcW w:w="699" w:type="dxa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356" w:type="dxa"/>
          </w:tcPr>
          <w:p w:rsidR="00A52979" w:rsidRDefault="00A52979" w:rsidP="00A5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 участия  обучающихся в областном конкурсе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ПрофКомпас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(для учащихся  1-11 классов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869" w:type="dxa"/>
            <w:gridSpan w:val="2"/>
          </w:tcPr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2024г. – март 2025г.</w:t>
            </w:r>
          </w:p>
        </w:tc>
        <w:tc>
          <w:tcPr>
            <w:tcW w:w="2540" w:type="dxa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A52979" w:rsidTr="00A52979">
        <w:tc>
          <w:tcPr>
            <w:tcW w:w="699" w:type="dxa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356" w:type="dxa"/>
          </w:tcPr>
          <w:p w:rsidR="00A52979" w:rsidRDefault="00A52979" w:rsidP="00A5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участия   в муниципальных конкурсах, направленных на самоопределение обучающихся</w:t>
            </w:r>
          </w:p>
        </w:tc>
        <w:tc>
          <w:tcPr>
            <w:tcW w:w="1869" w:type="dxa"/>
            <w:gridSpan w:val="2"/>
          </w:tcPr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40" w:type="dxa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воспитательной работе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52979" w:rsidTr="00A52979">
        <w:tc>
          <w:tcPr>
            <w:tcW w:w="699" w:type="dxa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4356" w:type="dxa"/>
          </w:tcPr>
          <w:p w:rsidR="00A52979" w:rsidRDefault="00A52979" w:rsidP="00A5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 участия  обучающихся в  муниципальных этапах военно-патриотических игр, конкурсов, соревнований и иных мероприятий.</w:t>
            </w:r>
          </w:p>
        </w:tc>
        <w:tc>
          <w:tcPr>
            <w:tcW w:w="1869" w:type="dxa"/>
            <w:gridSpan w:val="2"/>
          </w:tcPr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40" w:type="dxa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A52979" w:rsidRPr="007E1F15" w:rsidRDefault="00A52979" w:rsidP="00A52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ОБЗР Буров Н.В., </w:t>
            </w:r>
          </w:p>
        </w:tc>
      </w:tr>
      <w:tr w:rsidR="00A52979" w:rsidTr="00A52979">
        <w:tc>
          <w:tcPr>
            <w:tcW w:w="9464" w:type="dxa"/>
            <w:gridSpan w:val="5"/>
          </w:tcPr>
          <w:p w:rsidR="00A52979" w:rsidRPr="00A8419B" w:rsidRDefault="00A52979" w:rsidP="00A52979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Дополнительное образование </w:t>
            </w:r>
            <w:r w:rsidRPr="00A8419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52979" w:rsidTr="00A52979">
        <w:trPr>
          <w:trHeight w:val="1560"/>
        </w:trPr>
        <w:tc>
          <w:tcPr>
            <w:tcW w:w="699" w:type="dxa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356" w:type="dxa"/>
          </w:tcPr>
          <w:p w:rsidR="00A52979" w:rsidRDefault="00A52979" w:rsidP="00A5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комплекса мероприятий естественнонаучной   направленности в  системе дополнительного образования, в рамках работы кабинетов  «Точки Роста»</w:t>
            </w:r>
          </w:p>
        </w:tc>
        <w:tc>
          <w:tcPr>
            <w:tcW w:w="1741" w:type="dxa"/>
          </w:tcPr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8" w:type="dxa"/>
            <w:gridSpan w:val="2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доп. образования</w:t>
            </w:r>
          </w:p>
        </w:tc>
      </w:tr>
      <w:tr w:rsidR="00A52979" w:rsidTr="00A52979">
        <w:tc>
          <w:tcPr>
            <w:tcW w:w="699" w:type="dxa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356" w:type="dxa"/>
          </w:tcPr>
          <w:p w:rsidR="00A52979" w:rsidRDefault="00A52979" w:rsidP="00A5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комплекса мероприятий туристско-краеведческой направленности в системе дополнительного образования</w:t>
            </w:r>
          </w:p>
        </w:tc>
        <w:tc>
          <w:tcPr>
            <w:tcW w:w="1741" w:type="dxa"/>
          </w:tcPr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8" w:type="dxa"/>
            <w:gridSpan w:val="2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доп. образования</w:t>
            </w:r>
          </w:p>
        </w:tc>
      </w:tr>
      <w:tr w:rsidR="00A52979" w:rsidTr="00A52979">
        <w:tc>
          <w:tcPr>
            <w:tcW w:w="699" w:type="dxa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356" w:type="dxa"/>
          </w:tcPr>
          <w:p w:rsidR="00A52979" w:rsidRDefault="00A52979" w:rsidP="00A5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 базе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 школьного музея, школьного спортивного клуба</w:t>
            </w:r>
          </w:p>
        </w:tc>
        <w:tc>
          <w:tcPr>
            <w:tcW w:w="1741" w:type="dxa"/>
          </w:tcPr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8" w:type="dxa"/>
            <w:gridSpan w:val="2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музеем Козлова И.В., </w:t>
            </w:r>
          </w:p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физкультуры Петраков С.И.</w:t>
            </w:r>
          </w:p>
        </w:tc>
      </w:tr>
      <w:tr w:rsidR="00A52979" w:rsidTr="00A52979">
        <w:tc>
          <w:tcPr>
            <w:tcW w:w="9464" w:type="dxa"/>
            <w:gridSpan w:val="5"/>
          </w:tcPr>
          <w:p w:rsidR="00A52979" w:rsidRPr="00A01EED" w:rsidRDefault="00A52979" w:rsidP="00A52979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Взаимодействие с родителями /законными представителями»</w:t>
            </w:r>
          </w:p>
        </w:tc>
      </w:tr>
      <w:tr w:rsidR="00A52979" w:rsidTr="00A52979">
        <w:tc>
          <w:tcPr>
            <w:tcW w:w="699" w:type="dxa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356" w:type="dxa"/>
          </w:tcPr>
          <w:p w:rsidR="00A52979" w:rsidRDefault="00A52979" w:rsidP="00A5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родительских собраний по вопросам профориентации</w:t>
            </w:r>
          </w:p>
        </w:tc>
        <w:tc>
          <w:tcPr>
            <w:tcW w:w="1741" w:type="dxa"/>
          </w:tcPr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8" w:type="dxa"/>
            <w:gridSpan w:val="2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52979" w:rsidTr="00A52979">
        <w:tc>
          <w:tcPr>
            <w:tcW w:w="9464" w:type="dxa"/>
            <w:gridSpan w:val="5"/>
          </w:tcPr>
          <w:p w:rsidR="00A52979" w:rsidRPr="00A01EED" w:rsidRDefault="00A52979" w:rsidP="00A52979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«Профессиональное обучение»</w:t>
            </w:r>
          </w:p>
        </w:tc>
      </w:tr>
      <w:tr w:rsidR="00A52979" w:rsidTr="00A52979">
        <w:tc>
          <w:tcPr>
            <w:tcW w:w="699" w:type="dxa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356" w:type="dxa"/>
          </w:tcPr>
          <w:p w:rsidR="00A52979" w:rsidRDefault="00A52979" w:rsidP="00A5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на базе современных учебных мастерских в профессиональных образовательных организациях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</w:t>
            </w:r>
          </w:p>
        </w:tc>
        <w:tc>
          <w:tcPr>
            <w:tcW w:w="1741" w:type="dxa"/>
          </w:tcPr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8" w:type="dxa"/>
            <w:gridSpan w:val="2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52979" w:rsidTr="00A52979">
        <w:tc>
          <w:tcPr>
            <w:tcW w:w="9464" w:type="dxa"/>
            <w:gridSpan w:val="5"/>
          </w:tcPr>
          <w:p w:rsidR="00A52979" w:rsidRPr="003411BA" w:rsidRDefault="00A52979" w:rsidP="00A52979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1B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«Профильные классы»</w:t>
            </w:r>
          </w:p>
        </w:tc>
      </w:tr>
      <w:tr w:rsidR="00A52979" w:rsidTr="00A52979">
        <w:tc>
          <w:tcPr>
            <w:tcW w:w="699" w:type="dxa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356" w:type="dxa"/>
          </w:tcPr>
          <w:p w:rsidR="00A52979" w:rsidRDefault="00A52979" w:rsidP="00A5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партнёрских соглашений с профессиональными образовательными организациями, образовательными организациями высшего образования, предприятиями</w:t>
            </w:r>
          </w:p>
        </w:tc>
        <w:tc>
          <w:tcPr>
            <w:tcW w:w="1741" w:type="dxa"/>
          </w:tcPr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8" w:type="dxa"/>
            <w:gridSpan w:val="2"/>
          </w:tcPr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Орлова Ю.В.</w:t>
            </w:r>
          </w:p>
        </w:tc>
      </w:tr>
      <w:tr w:rsidR="00A52979" w:rsidTr="00A52979">
        <w:tc>
          <w:tcPr>
            <w:tcW w:w="9464" w:type="dxa"/>
            <w:gridSpan w:val="5"/>
          </w:tcPr>
          <w:p w:rsidR="00A52979" w:rsidRPr="003411BA" w:rsidRDefault="00A52979" w:rsidP="00A52979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Совершенствование педагогического мастерства в области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</w:t>
            </w:r>
          </w:p>
        </w:tc>
      </w:tr>
      <w:tr w:rsidR="00A52979" w:rsidTr="00A52979">
        <w:tc>
          <w:tcPr>
            <w:tcW w:w="699" w:type="dxa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356" w:type="dxa"/>
          </w:tcPr>
          <w:p w:rsidR="00A52979" w:rsidRDefault="00A52979" w:rsidP="00A5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региональном конкурсе «Лучшая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 в  образовательной организации»</w:t>
            </w:r>
          </w:p>
        </w:tc>
        <w:tc>
          <w:tcPr>
            <w:tcW w:w="1741" w:type="dxa"/>
          </w:tcPr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 июнь 2025г.</w:t>
            </w:r>
          </w:p>
        </w:tc>
        <w:tc>
          <w:tcPr>
            <w:tcW w:w="2668" w:type="dxa"/>
            <w:gridSpan w:val="2"/>
          </w:tcPr>
          <w:p w:rsidR="00A52979" w:rsidRDefault="00A52979" w:rsidP="00A5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  <w:r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 Зам</w:t>
            </w:r>
            <w:proofErr w:type="gramStart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</w:t>
            </w:r>
            <w:proofErr w:type="spellStart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52979" w:rsidRPr="007E1F15" w:rsidRDefault="00A52979" w:rsidP="00A5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 Максимова</w:t>
            </w:r>
          </w:p>
        </w:tc>
      </w:tr>
      <w:tr w:rsidR="00A52979" w:rsidTr="00A52979">
        <w:tc>
          <w:tcPr>
            <w:tcW w:w="699" w:type="dxa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4356" w:type="dxa"/>
          </w:tcPr>
          <w:p w:rsidR="00A52979" w:rsidRDefault="00A52979" w:rsidP="00A5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 по вопросам профессиональной ориентации обучающихся</w:t>
            </w:r>
          </w:p>
        </w:tc>
        <w:tc>
          <w:tcPr>
            <w:tcW w:w="1741" w:type="dxa"/>
          </w:tcPr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8" w:type="dxa"/>
            <w:gridSpan w:val="2"/>
          </w:tcPr>
          <w:p w:rsidR="00A52979" w:rsidRDefault="00A52979" w:rsidP="00A5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proofErr w:type="spellStart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 Максимова</w:t>
            </w:r>
          </w:p>
        </w:tc>
      </w:tr>
      <w:tr w:rsidR="00A52979" w:rsidTr="00A52979">
        <w:tc>
          <w:tcPr>
            <w:tcW w:w="699" w:type="dxa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4356" w:type="dxa"/>
          </w:tcPr>
          <w:p w:rsidR="00A52979" w:rsidRDefault="00A52979" w:rsidP="00A5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участия педагогических работников  в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семинарах, мастер-классах по вопросам профориентации обучающихся  </w:t>
            </w:r>
          </w:p>
        </w:tc>
        <w:tc>
          <w:tcPr>
            <w:tcW w:w="1741" w:type="dxa"/>
          </w:tcPr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8" w:type="dxa"/>
            <w:gridSpan w:val="2"/>
          </w:tcPr>
          <w:p w:rsidR="00A52979" w:rsidRDefault="00A52979" w:rsidP="00A5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</w:t>
            </w:r>
            <w:proofErr w:type="spellStart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 Максимова</w:t>
            </w:r>
          </w:p>
        </w:tc>
      </w:tr>
      <w:tr w:rsidR="00A52979" w:rsidTr="00A52979">
        <w:tc>
          <w:tcPr>
            <w:tcW w:w="9464" w:type="dxa"/>
            <w:gridSpan w:val="5"/>
          </w:tcPr>
          <w:p w:rsidR="00A52979" w:rsidRPr="00273EBF" w:rsidRDefault="00A52979" w:rsidP="00A52979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Мониторинг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</w:t>
            </w:r>
          </w:p>
        </w:tc>
      </w:tr>
      <w:tr w:rsidR="00A52979" w:rsidTr="00A52979">
        <w:tc>
          <w:tcPr>
            <w:tcW w:w="699" w:type="dxa"/>
          </w:tcPr>
          <w:p w:rsidR="00A52979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356" w:type="dxa"/>
          </w:tcPr>
          <w:p w:rsidR="00A52979" w:rsidRDefault="00A52979" w:rsidP="00A5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реализации единой модели профориентации в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741" w:type="dxa"/>
          </w:tcPr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8" w:type="dxa"/>
            <w:gridSpan w:val="2"/>
          </w:tcPr>
          <w:p w:rsidR="00A52979" w:rsidRDefault="00A52979" w:rsidP="00A5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</w:t>
            </w:r>
            <w:proofErr w:type="spellStart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52979" w:rsidRPr="007E1F15" w:rsidRDefault="00A52979" w:rsidP="00A52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 Максимова</w:t>
            </w:r>
          </w:p>
        </w:tc>
      </w:tr>
    </w:tbl>
    <w:p w:rsidR="000D529B" w:rsidRPr="005B611B" w:rsidRDefault="005B611B" w:rsidP="0078374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16"/>
          <w:szCs w:val="24"/>
        </w:rPr>
        <w:t xml:space="preserve"> </w:t>
      </w:r>
    </w:p>
    <w:p w:rsidR="005B611B" w:rsidRPr="005B611B" w:rsidRDefault="005B611B" w:rsidP="0078374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B611B" w:rsidRPr="005B611B" w:rsidRDefault="005B611B" w:rsidP="005B611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16"/>
          <w:szCs w:val="24"/>
        </w:rPr>
      </w:pPr>
      <w:r w:rsidRPr="005B61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Мониторинг реализации </w:t>
      </w:r>
      <w:proofErr w:type="spellStart"/>
      <w:r w:rsidRPr="005B61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профминимума</w:t>
      </w:r>
      <w:proofErr w:type="spellEnd"/>
    </w:p>
    <w:tbl>
      <w:tblPr>
        <w:tblStyle w:val="a4"/>
        <w:tblW w:w="0" w:type="auto"/>
        <w:tblInd w:w="720" w:type="dxa"/>
        <w:tblLook w:val="04A0"/>
      </w:tblPr>
      <w:tblGrid>
        <w:gridCol w:w="4711"/>
        <w:gridCol w:w="4707"/>
      </w:tblGrid>
      <w:tr w:rsidR="005B611B" w:rsidRPr="005B611B" w:rsidTr="005B611B">
        <w:tc>
          <w:tcPr>
            <w:tcW w:w="5069" w:type="dxa"/>
          </w:tcPr>
          <w:p w:rsidR="005B611B" w:rsidRPr="005B611B" w:rsidRDefault="005B611B" w:rsidP="005B611B">
            <w:pPr>
              <w:rPr>
                <w:rStyle w:val="fontstyle01"/>
                <w:b/>
                <w:sz w:val="24"/>
                <w:szCs w:val="24"/>
              </w:rPr>
            </w:pPr>
            <w:r w:rsidRPr="005B611B">
              <w:rPr>
                <w:rStyle w:val="fontstyle01"/>
                <w:b/>
                <w:sz w:val="24"/>
                <w:szCs w:val="24"/>
              </w:rPr>
              <w:t>Количественные показатели</w:t>
            </w:r>
          </w:p>
        </w:tc>
        <w:tc>
          <w:tcPr>
            <w:tcW w:w="5069" w:type="dxa"/>
          </w:tcPr>
          <w:p w:rsidR="005B611B" w:rsidRPr="005B611B" w:rsidRDefault="005B611B" w:rsidP="005B611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11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Качественные показатели</w:t>
            </w:r>
          </w:p>
        </w:tc>
      </w:tr>
      <w:tr w:rsidR="005B611B" w:rsidRPr="005B611B" w:rsidTr="005B611B">
        <w:tc>
          <w:tcPr>
            <w:tcW w:w="5069" w:type="dxa"/>
          </w:tcPr>
          <w:p w:rsidR="005B611B" w:rsidRPr="005B611B" w:rsidRDefault="005B611B" w:rsidP="005B611B">
            <w:pPr>
              <w:rPr>
                <w:sz w:val="24"/>
                <w:szCs w:val="24"/>
              </w:rPr>
            </w:pPr>
            <w:r w:rsidRPr="005B611B">
              <w:rPr>
                <w:rStyle w:val="fontstyle01"/>
                <w:sz w:val="24"/>
                <w:szCs w:val="24"/>
              </w:rPr>
              <w:t>доля педагогов, прошедших программу повыше</w:t>
            </w:r>
          </w:p>
          <w:p w:rsidR="005B611B" w:rsidRPr="005B611B" w:rsidRDefault="005B611B" w:rsidP="005B611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:rsidR="005B611B" w:rsidRPr="005B611B" w:rsidRDefault="005B611B" w:rsidP="005B611B">
            <w:pPr>
              <w:rPr>
                <w:sz w:val="24"/>
                <w:szCs w:val="24"/>
              </w:rPr>
            </w:pPr>
            <w:r w:rsidRPr="005B611B">
              <w:rPr>
                <w:rStyle w:val="fontstyle01"/>
                <w:sz w:val="24"/>
                <w:szCs w:val="24"/>
              </w:rPr>
              <w:t xml:space="preserve">разработано нормативно-правовое обеспечение </w:t>
            </w:r>
            <w:proofErr w:type="spellStart"/>
            <w:r w:rsidRPr="005B611B">
              <w:rPr>
                <w:rStyle w:val="fontstyle01"/>
                <w:sz w:val="24"/>
                <w:szCs w:val="24"/>
              </w:rPr>
              <w:t>профориентационной</w:t>
            </w:r>
            <w:proofErr w:type="spellEnd"/>
            <w:r w:rsidRPr="005B611B">
              <w:rPr>
                <w:rStyle w:val="fontstyle01"/>
                <w:sz w:val="24"/>
                <w:szCs w:val="24"/>
              </w:rPr>
              <w:t xml:space="preserve"> деятельности</w:t>
            </w:r>
          </w:p>
          <w:p w:rsidR="005B611B" w:rsidRPr="005B611B" w:rsidRDefault="005B611B" w:rsidP="005B611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611B" w:rsidRPr="005B611B" w:rsidTr="005B611B">
        <w:tc>
          <w:tcPr>
            <w:tcW w:w="5069" w:type="dxa"/>
          </w:tcPr>
          <w:p w:rsidR="005B611B" w:rsidRPr="005B611B" w:rsidRDefault="005B611B" w:rsidP="005B611B">
            <w:pPr>
              <w:rPr>
                <w:rStyle w:val="fontstyle01"/>
                <w:sz w:val="24"/>
                <w:szCs w:val="24"/>
              </w:rPr>
            </w:pPr>
            <w:r w:rsidRPr="005B611B">
              <w:rPr>
                <w:rStyle w:val="fontstyle01"/>
                <w:sz w:val="24"/>
                <w:szCs w:val="24"/>
              </w:rPr>
              <w:t>доля обучающихся 6-11 классов, принявших участие в</w:t>
            </w:r>
            <w:r w:rsidRPr="005B611B">
              <w:rPr>
                <w:color w:val="000000"/>
                <w:sz w:val="24"/>
                <w:szCs w:val="24"/>
              </w:rPr>
              <w:br/>
            </w:r>
            <w:proofErr w:type="spellStart"/>
            <w:r w:rsidRPr="005B611B">
              <w:rPr>
                <w:rStyle w:val="fontstyle01"/>
                <w:sz w:val="24"/>
                <w:szCs w:val="24"/>
              </w:rPr>
              <w:t>профпробах</w:t>
            </w:r>
            <w:proofErr w:type="spellEnd"/>
            <w:r w:rsidRPr="005B611B">
              <w:rPr>
                <w:rStyle w:val="fontstyle01"/>
                <w:sz w:val="24"/>
                <w:szCs w:val="24"/>
              </w:rPr>
              <w:t>, от общего количества обучающихся 6-11</w:t>
            </w:r>
            <w:r w:rsidRPr="005B611B">
              <w:rPr>
                <w:color w:val="000000"/>
                <w:sz w:val="24"/>
                <w:szCs w:val="24"/>
              </w:rPr>
              <w:br/>
            </w:r>
            <w:r w:rsidRPr="005B611B">
              <w:rPr>
                <w:rStyle w:val="fontstyle01"/>
                <w:sz w:val="24"/>
                <w:szCs w:val="24"/>
              </w:rPr>
              <w:t>классов;</w:t>
            </w:r>
          </w:p>
        </w:tc>
        <w:tc>
          <w:tcPr>
            <w:tcW w:w="5069" w:type="dxa"/>
          </w:tcPr>
          <w:p w:rsidR="005B611B" w:rsidRPr="005B611B" w:rsidRDefault="005B611B" w:rsidP="005B611B">
            <w:pPr>
              <w:rPr>
                <w:rStyle w:val="fontstyle01"/>
                <w:sz w:val="24"/>
                <w:szCs w:val="24"/>
              </w:rPr>
            </w:pPr>
            <w:r w:rsidRPr="005B611B">
              <w:rPr>
                <w:rStyle w:val="fontstyle01"/>
                <w:sz w:val="24"/>
                <w:szCs w:val="24"/>
              </w:rPr>
              <w:t xml:space="preserve">создана модель реализации </w:t>
            </w:r>
            <w:proofErr w:type="spellStart"/>
            <w:r w:rsidRPr="005B611B">
              <w:rPr>
                <w:rStyle w:val="fontstyle01"/>
                <w:sz w:val="24"/>
                <w:szCs w:val="24"/>
              </w:rPr>
              <w:t>профминимума</w:t>
            </w:r>
            <w:proofErr w:type="spellEnd"/>
            <w:r w:rsidRPr="005B611B">
              <w:rPr>
                <w:rStyle w:val="fontstyle01"/>
                <w:sz w:val="24"/>
                <w:szCs w:val="24"/>
              </w:rPr>
              <w:t xml:space="preserve"> с включением всех образовательных форматов</w:t>
            </w:r>
          </w:p>
        </w:tc>
      </w:tr>
      <w:tr w:rsidR="005B611B" w:rsidRPr="005B611B" w:rsidTr="005B611B">
        <w:tc>
          <w:tcPr>
            <w:tcW w:w="5069" w:type="dxa"/>
          </w:tcPr>
          <w:p w:rsidR="005B611B" w:rsidRPr="005B611B" w:rsidRDefault="005B611B" w:rsidP="005B611B">
            <w:pPr>
              <w:rPr>
                <w:sz w:val="24"/>
                <w:szCs w:val="24"/>
              </w:rPr>
            </w:pPr>
            <w:r w:rsidRPr="005B611B">
              <w:rPr>
                <w:rStyle w:val="fontstyle01"/>
                <w:sz w:val="24"/>
                <w:szCs w:val="24"/>
              </w:rPr>
              <w:t xml:space="preserve">доля учащихся, прошедших </w:t>
            </w:r>
            <w:proofErr w:type="spellStart"/>
            <w:r w:rsidRPr="005B611B">
              <w:rPr>
                <w:rStyle w:val="fontstyle01"/>
                <w:sz w:val="24"/>
                <w:szCs w:val="24"/>
              </w:rPr>
              <w:t>онлайн</w:t>
            </w:r>
            <w:proofErr w:type="spellEnd"/>
            <w:r w:rsidRPr="005B611B">
              <w:rPr>
                <w:rStyle w:val="fontstyle01"/>
                <w:sz w:val="24"/>
                <w:szCs w:val="24"/>
              </w:rPr>
              <w:t xml:space="preserve"> диагностику от</w:t>
            </w:r>
            <w:r w:rsidRPr="005B611B">
              <w:rPr>
                <w:color w:val="000000"/>
                <w:sz w:val="24"/>
                <w:szCs w:val="24"/>
              </w:rPr>
              <w:br/>
            </w:r>
            <w:r w:rsidRPr="005B611B">
              <w:rPr>
                <w:rStyle w:val="fontstyle01"/>
                <w:sz w:val="24"/>
                <w:szCs w:val="24"/>
              </w:rPr>
              <w:t>общего количества учащихся 6-11 классов</w:t>
            </w:r>
          </w:p>
          <w:p w:rsidR="005B611B" w:rsidRPr="005B611B" w:rsidRDefault="005B611B" w:rsidP="005B611B">
            <w:pPr>
              <w:rPr>
                <w:rStyle w:val="fontstyle01"/>
                <w:sz w:val="24"/>
                <w:szCs w:val="24"/>
              </w:rPr>
            </w:pPr>
          </w:p>
        </w:tc>
        <w:tc>
          <w:tcPr>
            <w:tcW w:w="5069" w:type="dxa"/>
          </w:tcPr>
          <w:p w:rsidR="005B611B" w:rsidRPr="005B611B" w:rsidRDefault="005B611B" w:rsidP="005B611B">
            <w:pPr>
              <w:rPr>
                <w:sz w:val="24"/>
                <w:szCs w:val="24"/>
              </w:rPr>
            </w:pPr>
            <w:r w:rsidRPr="005B611B">
              <w:rPr>
                <w:rStyle w:val="fontstyle01"/>
                <w:sz w:val="24"/>
                <w:szCs w:val="24"/>
              </w:rPr>
              <w:t>сформировано единое информационное пространство по</w:t>
            </w:r>
            <w:r w:rsidRPr="005B611B">
              <w:rPr>
                <w:color w:val="000000"/>
                <w:sz w:val="24"/>
                <w:szCs w:val="24"/>
              </w:rPr>
              <w:br/>
            </w:r>
            <w:r w:rsidRPr="005B611B">
              <w:rPr>
                <w:rStyle w:val="fontstyle01"/>
                <w:sz w:val="24"/>
                <w:szCs w:val="24"/>
              </w:rPr>
              <w:t>профориентации</w:t>
            </w:r>
          </w:p>
          <w:p w:rsidR="005B611B" w:rsidRPr="005B611B" w:rsidRDefault="005B611B" w:rsidP="005B611B">
            <w:pPr>
              <w:rPr>
                <w:rStyle w:val="fontstyle01"/>
                <w:sz w:val="24"/>
                <w:szCs w:val="24"/>
              </w:rPr>
            </w:pPr>
          </w:p>
        </w:tc>
      </w:tr>
      <w:tr w:rsidR="005B611B" w:rsidRPr="005B611B" w:rsidTr="005B611B">
        <w:tc>
          <w:tcPr>
            <w:tcW w:w="5069" w:type="dxa"/>
          </w:tcPr>
          <w:p w:rsidR="005B611B" w:rsidRPr="005B611B" w:rsidRDefault="005B611B" w:rsidP="005B611B">
            <w:pPr>
              <w:rPr>
                <w:rStyle w:val="fontstyle01"/>
                <w:sz w:val="24"/>
                <w:szCs w:val="24"/>
              </w:rPr>
            </w:pPr>
            <w:r w:rsidRPr="005B611B">
              <w:rPr>
                <w:rStyle w:val="fontstyle01"/>
                <w:sz w:val="24"/>
                <w:szCs w:val="24"/>
              </w:rPr>
              <w:t xml:space="preserve">статистика по выявленным профилям интересов и способностей в результате </w:t>
            </w:r>
            <w:proofErr w:type="spellStart"/>
            <w:r w:rsidRPr="005B611B">
              <w:rPr>
                <w:rStyle w:val="fontstyle01"/>
                <w:sz w:val="24"/>
                <w:szCs w:val="24"/>
              </w:rPr>
              <w:lastRenderedPageBreak/>
              <w:t>онлай</w:t>
            </w:r>
            <w:proofErr w:type="gramStart"/>
            <w:r w:rsidRPr="005B611B">
              <w:rPr>
                <w:rStyle w:val="fontstyle01"/>
                <w:sz w:val="24"/>
                <w:szCs w:val="24"/>
              </w:rPr>
              <w:t>н</w:t>
            </w:r>
            <w:proofErr w:type="spellEnd"/>
            <w:r w:rsidRPr="005B611B">
              <w:rPr>
                <w:rStyle w:val="fontstyle01"/>
                <w:sz w:val="24"/>
                <w:szCs w:val="24"/>
              </w:rPr>
              <w:t>-</w:t>
            </w:r>
            <w:proofErr w:type="gramEnd"/>
            <w:r w:rsidRPr="005B611B">
              <w:rPr>
                <w:rStyle w:val="fontstyle01"/>
                <w:sz w:val="24"/>
                <w:szCs w:val="24"/>
              </w:rPr>
              <w:t xml:space="preserve"> диагностики</w:t>
            </w:r>
          </w:p>
        </w:tc>
        <w:tc>
          <w:tcPr>
            <w:tcW w:w="5069" w:type="dxa"/>
          </w:tcPr>
          <w:p w:rsidR="005B611B" w:rsidRPr="005B611B" w:rsidRDefault="005B611B" w:rsidP="005B611B">
            <w:pPr>
              <w:rPr>
                <w:rStyle w:val="fontstyle01"/>
                <w:sz w:val="24"/>
                <w:szCs w:val="24"/>
              </w:rPr>
            </w:pPr>
            <w:r w:rsidRPr="005B611B">
              <w:rPr>
                <w:rStyle w:val="fontstyle01"/>
                <w:sz w:val="24"/>
                <w:szCs w:val="24"/>
              </w:rPr>
              <w:lastRenderedPageBreak/>
              <w:t xml:space="preserve">сформирован перечень дефицитов, по которым целесообразно подключать </w:t>
            </w:r>
            <w:r w:rsidRPr="005B611B">
              <w:rPr>
                <w:rStyle w:val="fontstyle01"/>
                <w:sz w:val="24"/>
                <w:szCs w:val="24"/>
              </w:rPr>
              <w:lastRenderedPageBreak/>
              <w:t>партнеров</w:t>
            </w:r>
          </w:p>
        </w:tc>
      </w:tr>
      <w:tr w:rsidR="005B611B" w:rsidRPr="005B611B" w:rsidTr="005B611B">
        <w:tc>
          <w:tcPr>
            <w:tcW w:w="5069" w:type="dxa"/>
          </w:tcPr>
          <w:p w:rsidR="005B611B" w:rsidRPr="005B611B" w:rsidRDefault="005B611B" w:rsidP="005B611B">
            <w:pPr>
              <w:rPr>
                <w:sz w:val="24"/>
                <w:szCs w:val="24"/>
              </w:rPr>
            </w:pPr>
            <w:r w:rsidRPr="005B611B">
              <w:rPr>
                <w:rStyle w:val="fontstyle01"/>
                <w:sz w:val="24"/>
                <w:szCs w:val="24"/>
              </w:rPr>
              <w:lastRenderedPageBreak/>
              <w:t>статистика образовательно-профессиональных планов</w:t>
            </w:r>
            <w:r w:rsidRPr="005B611B">
              <w:rPr>
                <w:color w:val="000000"/>
                <w:sz w:val="24"/>
                <w:szCs w:val="24"/>
              </w:rPr>
              <w:br/>
            </w:r>
            <w:r w:rsidRPr="005B611B">
              <w:rPr>
                <w:rStyle w:val="fontstyle01"/>
                <w:sz w:val="24"/>
                <w:szCs w:val="24"/>
              </w:rPr>
              <w:t xml:space="preserve">учащихся, выявленных в рамках </w:t>
            </w:r>
            <w:proofErr w:type="spellStart"/>
            <w:r w:rsidRPr="005B611B">
              <w:rPr>
                <w:rStyle w:val="fontstyle01"/>
                <w:sz w:val="24"/>
                <w:szCs w:val="24"/>
              </w:rPr>
              <w:t>онлайн</w:t>
            </w:r>
            <w:proofErr w:type="spellEnd"/>
            <w:r w:rsidRPr="005B611B">
              <w:rPr>
                <w:rStyle w:val="fontstyle01"/>
                <w:sz w:val="24"/>
                <w:szCs w:val="24"/>
              </w:rPr>
              <w:t xml:space="preserve"> диагностики</w:t>
            </w:r>
          </w:p>
          <w:p w:rsidR="005B611B" w:rsidRPr="005B611B" w:rsidRDefault="005B611B" w:rsidP="005B611B">
            <w:pPr>
              <w:rPr>
                <w:rStyle w:val="fontstyle01"/>
                <w:sz w:val="24"/>
                <w:szCs w:val="24"/>
              </w:rPr>
            </w:pPr>
          </w:p>
        </w:tc>
        <w:tc>
          <w:tcPr>
            <w:tcW w:w="5069" w:type="dxa"/>
          </w:tcPr>
          <w:p w:rsidR="005B611B" w:rsidRPr="005B611B" w:rsidRDefault="005B611B" w:rsidP="005B611B">
            <w:pPr>
              <w:rPr>
                <w:sz w:val="24"/>
                <w:szCs w:val="24"/>
              </w:rPr>
            </w:pPr>
            <w:r w:rsidRPr="005B611B">
              <w:rPr>
                <w:rStyle w:val="fontstyle01"/>
                <w:sz w:val="24"/>
                <w:szCs w:val="24"/>
              </w:rPr>
              <w:t>составлен список партнеров, привлеченный к работе;</w:t>
            </w:r>
          </w:p>
          <w:p w:rsidR="005B611B" w:rsidRPr="005B611B" w:rsidRDefault="005B611B" w:rsidP="005B611B">
            <w:pPr>
              <w:rPr>
                <w:rStyle w:val="fontstyle01"/>
                <w:sz w:val="24"/>
                <w:szCs w:val="24"/>
              </w:rPr>
            </w:pPr>
          </w:p>
        </w:tc>
      </w:tr>
      <w:tr w:rsidR="005B611B" w:rsidRPr="005B611B" w:rsidTr="005B611B">
        <w:tc>
          <w:tcPr>
            <w:tcW w:w="5069" w:type="dxa"/>
          </w:tcPr>
          <w:p w:rsidR="005B611B" w:rsidRPr="005B611B" w:rsidRDefault="005B611B" w:rsidP="005B611B">
            <w:pPr>
              <w:rPr>
                <w:sz w:val="24"/>
                <w:szCs w:val="24"/>
              </w:rPr>
            </w:pPr>
            <w:r w:rsidRPr="005B611B">
              <w:rPr>
                <w:rStyle w:val="fontstyle01"/>
                <w:sz w:val="24"/>
                <w:szCs w:val="24"/>
              </w:rPr>
              <w:t>количество и тематика региональных и федеральных мероприятий, проводимых школой, в рамках</w:t>
            </w:r>
            <w:r w:rsidRPr="005B611B">
              <w:rPr>
                <w:color w:val="000000"/>
                <w:sz w:val="24"/>
                <w:szCs w:val="24"/>
              </w:rPr>
              <w:br/>
            </w:r>
            <w:proofErr w:type="spellStart"/>
            <w:r w:rsidRPr="005B611B">
              <w:rPr>
                <w:rStyle w:val="fontstyle01"/>
                <w:sz w:val="24"/>
                <w:szCs w:val="24"/>
              </w:rPr>
              <w:t>профориентационных</w:t>
            </w:r>
            <w:proofErr w:type="spellEnd"/>
            <w:r w:rsidRPr="005B611B">
              <w:rPr>
                <w:rStyle w:val="fontstyle01"/>
                <w:sz w:val="24"/>
                <w:szCs w:val="24"/>
              </w:rPr>
              <w:t xml:space="preserve"> мероприятий по выбору, с указанием количества обучающихся 6-11 классов,</w:t>
            </w:r>
            <w:r w:rsidRPr="005B611B">
              <w:rPr>
                <w:color w:val="000000"/>
                <w:sz w:val="24"/>
                <w:szCs w:val="24"/>
              </w:rPr>
              <w:br/>
            </w:r>
            <w:r w:rsidRPr="005B611B">
              <w:rPr>
                <w:rStyle w:val="fontstyle01"/>
                <w:sz w:val="24"/>
                <w:szCs w:val="24"/>
              </w:rPr>
              <w:t>принявших участие в каждом мероприятии, от общего</w:t>
            </w:r>
            <w:r w:rsidRPr="005B611B">
              <w:rPr>
                <w:color w:val="000000"/>
                <w:sz w:val="24"/>
                <w:szCs w:val="24"/>
              </w:rPr>
              <w:br/>
            </w:r>
            <w:r w:rsidRPr="005B611B">
              <w:rPr>
                <w:rStyle w:val="fontstyle01"/>
                <w:sz w:val="24"/>
                <w:szCs w:val="24"/>
              </w:rPr>
              <w:t>числа обучающихся 6-11 классов</w:t>
            </w:r>
          </w:p>
          <w:p w:rsidR="005B611B" w:rsidRPr="005B611B" w:rsidRDefault="005B611B" w:rsidP="005B611B">
            <w:pPr>
              <w:rPr>
                <w:rStyle w:val="fontstyle01"/>
                <w:sz w:val="24"/>
                <w:szCs w:val="24"/>
              </w:rPr>
            </w:pPr>
          </w:p>
        </w:tc>
        <w:tc>
          <w:tcPr>
            <w:tcW w:w="5069" w:type="dxa"/>
          </w:tcPr>
          <w:p w:rsidR="005B611B" w:rsidRPr="005B611B" w:rsidRDefault="005B611B" w:rsidP="005B611B">
            <w:pPr>
              <w:rPr>
                <w:sz w:val="24"/>
                <w:szCs w:val="24"/>
              </w:rPr>
            </w:pPr>
            <w:r w:rsidRPr="005B611B">
              <w:rPr>
                <w:rStyle w:val="fontstyle01"/>
                <w:sz w:val="24"/>
                <w:szCs w:val="24"/>
              </w:rPr>
              <w:t>разработаны формы и методы социального партнерства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5B611B">
              <w:rPr>
                <w:rStyle w:val="fontstyle01"/>
                <w:sz w:val="24"/>
                <w:szCs w:val="24"/>
              </w:rPr>
              <w:t xml:space="preserve">учреждений профессионального образования и </w:t>
            </w:r>
            <w:r>
              <w:rPr>
                <w:rStyle w:val="fontstyle01"/>
                <w:sz w:val="24"/>
                <w:szCs w:val="24"/>
              </w:rPr>
              <w:t>школы</w:t>
            </w:r>
            <w:r w:rsidRPr="005B611B">
              <w:rPr>
                <w:rStyle w:val="fontstyle01"/>
                <w:sz w:val="24"/>
                <w:szCs w:val="24"/>
              </w:rPr>
              <w:t xml:space="preserve"> по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5B611B">
              <w:rPr>
                <w:rStyle w:val="fontstyle01"/>
                <w:sz w:val="24"/>
                <w:szCs w:val="24"/>
              </w:rPr>
              <w:t>вопросам профессионального самоопределения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5B611B">
              <w:rPr>
                <w:rStyle w:val="fontstyle01"/>
                <w:sz w:val="24"/>
                <w:szCs w:val="24"/>
              </w:rPr>
              <w:t>молодежи</w:t>
            </w:r>
          </w:p>
          <w:p w:rsidR="005B611B" w:rsidRPr="005B611B" w:rsidRDefault="005B611B" w:rsidP="005B611B">
            <w:pPr>
              <w:rPr>
                <w:rStyle w:val="fontstyle01"/>
                <w:sz w:val="24"/>
                <w:szCs w:val="24"/>
              </w:rPr>
            </w:pPr>
          </w:p>
        </w:tc>
      </w:tr>
      <w:tr w:rsidR="005B611B" w:rsidRPr="005B611B" w:rsidTr="005B611B">
        <w:tc>
          <w:tcPr>
            <w:tcW w:w="5069" w:type="dxa"/>
          </w:tcPr>
          <w:p w:rsidR="005B611B" w:rsidRPr="005B611B" w:rsidRDefault="005B611B" w:rsidP="005B611B">
            <w:pPr>
              <w:rPr>
                <w:sz w:val="24"/>
                <w:szCs w:val="24"/>
              </w:rPr>
            </w:pPr>
            <w:r w:rsidRPr="005B611B">
              <w:rPr>
                <w:rStyle w:val="fontstyle01"/>
                <w:sz w:val="24"/>
                <w:szCs w:val="24"/>
              </w:rPr>
              <w:t>количество обучающихся 6-11 классов, принявших участие в проектной деятельности, от общего числа</w:t>
            </w:r>
            <w:r w:rsidRPr="005B611B">
              <w:rPr>
                <w:color w:val="000000"/>
                <w:sz w:val="24"/>
                <w:szCs w:val="24"/>
              </w:rPr>
              <w:br/>
            </w:r>
            <w:r w:rsidRPr="005B611B">
              <w:rPr>
                <w:rStyle w:val="fontstyle01"/>
                <w:sz w:val="24"/>
                <w:szCs w:val="24"/>
              </w:rPr>
              <w:t>обучающихся 6-11 классов</w:t>
            </w:r>
          </w:p>
          <w:p w:rsidR="005B611B" w:rsidRPr="005B611B" w:rsidRDefault="005B611B" w:rsidP="005B611B">
            <w:pPr>
              <w:rPr>
                <w:rStyle w:val="fontstyle01"/>
                <w:sz w:val="24"/>
                <w:szCs w:val="24"/>
              </w:rPr>
            </w:pPr>
          </w:p>
        </w:tc>
        <w:tc>
          <w:tcPr>
            <w:tcW w:w="5069" w:type="dxa"/>
          </w:tcPr>
          <w:p w:rsidR="005B611B" w:rsidRPr="005B611B" w:rsidRDefault="005B611B" w:rsidP="005B611B">
            <w:pPr>
              <w:rPr>
                <w:rStyle w:val="fontstyle01"/>
                <w:sz w:val="24"/>
                <w:szCs w:val="24"/>
              </w:rPr>
            </w:pPr>
          </w:p>
        </w:tc>
      </w:tr>
      <w:tr w:rsidR="005B611B" w:rsidRPr="005B611B" w:rsidTr="005B611B">
        <w:tc>
          <w:tcPr>
            <w:tcW w:w="5069" w:type="dxa"/>
          </w:tcPr>
          <w:p w:rsidR="005B611B" w:rsidRPr="005B611B" w:rsidRDefault="005B611B" w:rsidP="005B611B">
            <w:pPr>
              <w:rPr>
                <w:rStyle w:val="fontstyle01"/>
                <w:sz w:val="24"/>
                <w:szCs w:val="24"/>
              </w:rPr>
            </w:pPr>
            <w:r w:rsidRPr="005B611B">
              <w:rPr>
                <w:rStyle w:val="fontstyle01"/>
                <w:sz w:val="24"/>
                <w:szCs w:val="24"/>
              </w:rPr>
              <w:t>процент мероприятий, соответствующих профилю и запросам учеников, от общего числа мероприятий, проведенных школой в рамках мероприятий по выбору и</w:t>
            </w:r>
            <w:r w:rsidRPr="005B611B">
              <w:rPr>
                <w:color w:val="000000"/>
                <w:sz w:val="24"/>
                <w:szCs w:val="24"/>
              </w:rPr>
              <w:br/>
            </w:r>
            <w:r w:rsidRPr="005B611B">
              <w:rPr>
                <w:rStyle w:val="fontstyle01"/>
                <w:sz w:val="24"/>
                <w:szCs w:val="24"/>
              </w:rPr>
              <w:t>др.</w:t>
            </w:r>
          </w:p>
        </w:tc>
        <w:tc>
          <w:tcPr>
            <w:tcW w:w="5069" w:type="dxa"/>
          </w:tcPr>
          <w:p w:rsidR="005B611B" w:rsidRPr="005B611B" w:rsidRDefault="005B611B" w:rsidP="005B611B">
            <w:pPr>
              <w:rPr>
                <w:rStyle w:val="fontstyle01"/>
                <w:sz w:val="24"/>
                <w:szCs w:val="24"/>
              </w:rPr>
            </w:pPr>
          </w:p>
        </w:tc>
      </w:tr>
    </w:tbl>
    <w:p w:rsidR="005B611B" w:rsidRPr="005B611B" w:rsidRDefault="005B611B" w:rsidP="005B611B">
      <w:pPr>
        <w:pStyle w:val="a3"/>
        <w:rPr>
          <w:rFonts w:ascii="Times New Roman" w:hAnsi="Times New Roman" w:cs="Times New Roman"/>
          <w:b/>
          <w:sz w:val="16"/>
          <w:szCs w:val="24"/>
        </w:rPr>
      </w:pPr>
    </w:p>
    <w:sectPr w:rsidR="005B611B" w:rsidRPr="005B611B" w:rsidSect="000D529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746CB"/>
    <w:multiLevelType w:val="hybridMultilevel"/>
    <w:tmpl w:val="3570874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18C50AF"/>
    <w:multiLevelType w:val="hybridMultilevel"/>
    <w:tmpl w:val="1C3EDD7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17B2579"/>
    <w:multiLevelType w:val="hybridMultilevel"/>
    <w:tmpl w:val="D3B45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17E15"/>
    <w:multiLevelType w:val="hybridMultilevel"/>
    <w:tmpl w:val="38346E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BF52BAD"/>
    <w:multiLevelType w:val="hybridMultilevel"/>
    <w:tmpl w:val="A1ACCB8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6329611F"/>
    <w:multiLevelType w:val="hybridMultilevel"/>
    <w:tmpl w:val="5804E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7E366E"/>
    <w:multiLevelType w:val="hybridMultilevel"/>
    <w:tmpl w:val="D1A4152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F2E5232"/>
    <w:multiLevelType w:val="hybridMultilevel"/>
    <w:tmpl w:val="37EA794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86464"/>
    <w:rsid w:val="0004613F"/>
    <w:rsid w:val="000B30D2"/>
    <w:rsid w:val="000D529B"/>
    <w:rsid w:val="000F3F43"/>
    <w:rsid w:val="00196A8A"/>
    <w:rsid w:val="00234E5E"/>
    <w:rsid w:val="00286464"/>
    <w:rsid w:val="002B5688"/>
    <w:rsid w:val="0033092A"/>
    <w:rsid w:val="004906C8"/>
    <w:rsid w:val="005716DC"/>
    <w:rsid w:val="00575548"/>
    <w:rsid w:val="005B611B"/>
    <w:rsid w:val="005B6CFF"/>
    <w:rsid w:val="006A3B8C"/>
    <w:rsid w:val="0078374F"/>
    <w:rsid w:val="00897407"/>
    <w:rsid w:val="0094065B"/>
    <w:rsid w:val="00A52979"/>
    <w:rsid w:val="00AE4E63"/>
    <w:rsid w:val="00C41153"/>
    <w:rsid w:val="00D81CD7"/>
    <w:rsid w:val="00DD640C"/>
    <w:rsid w:val="00E613E3"/>
    <w:rsid w:val="00FD3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464"/>
    <w:pPr>
      <w:ind w:left="720"/>
      <w:contextualSpacing/>
    </w:pPr>
  </w:style>
  <w:style w:type="table" w:styleId="a4">
    <w:name w:val="Table Grid"/>
    <w:basedOn w:val="a1"/>
    <w:uiPriority w:val="59"/>
    <w:rsid w:val="002864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3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092A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C4115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41153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C4115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4653</Words>
  <Characters>26527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9</cp:revision>
  <cp:lastPrinted>2024-10-30T07:42:00Z</cp:lastPrinted>
  <dcterms:created xsi:type="dcterms:W3CDTF">2024-10-07T07:31:00Z</dcterms:created>
  <dcterms:modified xsi:type="dcterms:W3CDTF">2024-11-07T10:01:00Z</dcterms:modified>
</cp:coreProperties>
</file>