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538" w:rsidRPr="00A53F65" w:rsidRDefault="009A6538" w:rsidP="00A53F65">
      <w:pPr>
        <w:suppressAutoHyphens/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  <w:lang w:eastAsia="ar-SA"/>
        </w:rPr>
      </w:pPr>
      <w:bookmarkStart w:id="0" w:name="_Toc482893080"/>
    </w:p>
    <w:p w:rsidR="009A6538" w:rsidRPr="00A53F65" w:rsidRDefault="009A6538" w:rsidP="00A53F65">
      <w:pPr>
        <w:suppressAutoHyphens/>
        <w:spacing w:after="0" w:line="36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6389D" w:rsidRPr="00A53F65" w:rsidRDefault="0066389D" w:rsidP="00A53F65">
      <w:pPr>
        <w:suppressAutoHyphens/>
        <w:spacing w:after="0" w:line="36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6389D" w:rsidRPr="00A53F65" w:rsidRDefault="0066389D" w:rsidP="00A53F65">
      <w:pPr>
        <w:suppressAutoHyphens/>
        <w:spacing w:after="0" w:line="36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6389D" w:rsidRPr="00A53F65" w:rsidRDefault="0066389D" w:rsidP="00A53F65">
      <w:pPr>
        <w:suppressAutoHyphens/>
        <w:spacing w:after="0" w:line="36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6389D" w:rsidRPr="00A53F65" w:rsidRDefault="0066389D" w:rsidP="00A53F65">
      <w:pPr>
        <w:suppressAutoHyphens/>
        <w:spacing w:after="0" w:line="36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6389D" w:rsidRPr="00A53F65" w:rsidRDefault="0066389D" w:rsidP="00A53F65">
      <w:pPr>
        <w:suppressAutoHyphens/>
        <w:spacing w:after="0" w:line="36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A6538" w:rsidRPr="00A53F65" w:rsidRDefault="009A6538" w:rsidP="00A53F65">
      <w:pPr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A6538" w:rsidRPr="00A53F65" w:rsidRDefault="009A6538" w:rsidP="00A53F65">
      <w:pPr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A6538" w:rsidRPr="00A53F65" w:rsidRDefault="009A6538" w:rsidP="00A53F65">
      <w:pPr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Рабочая программа</w:t>
      </w:r>
    </w:p>
    <w:p w:rsidR="009A6538" w:rsidRPr="00A53F65" w:rsidRDefault="009A6538" w:rsidP="00A53F65">
      <w:pPr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 изобразительному искусству</w:t>
      </w:r>
    </w:p>
    <w:p w:rsidR="009A6538" w:rsidRPr="00A53F65" w:rsidRDefault="009A6538" w:rsidP="00A53F65">
      <w:pPr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для </w:t>
      </w:r>
      <w:proofErr w:type="gramStart"/>
      <w:r w:rsidRPr="00A53F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обучающихся</w:t>
      </w:r>
      <w:proofErr w:type="gramEnd"/>
      <w:r w:rsidRPr="00A53F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 интеллектуальными нарушениями</w:t>
      </w:r>
      <w:r w:rsidRPr="00A53F6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:rsidR="009A6538" w:rsidRPr="00A53F65" w:rsidRDefault="00706304" w:rsidP="00A53F65">
      <w:pPr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</w:t>
      </w:r>
      <w:r w:rsidR="009A6538" w:rsidRPr="00A53F6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класса</w:t>
      </w:r>
    </w:p>
    <w:p w:rsidR="009A6538" w:rsidRPr="00A53F65" w:rsidRDefault="008E7DC1" w:rsidP="00A53F65">
      <w:pPr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(вариант 1)</w:t>
      </w:r>
    </w:p>
    <w:p w:rsidR="009A6538" w:rsidRPr="00A53F65" w:rsidRDefault="009A6538" w:rsidP="00A53F65">
      <w:pPr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A6538" w:rsidRPr="00A53F65" w:rsidRDefault="009A6538" w:rsidP="00A53F65">
      <w:pPr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A6538" w:rsidRPr="00A53F65" w:rsidRDefault="009A6538" w:rsidP="00A53F65">
      <w:pPr>
        <w:suppressAutoHyphens/>
        <w:spacing w:after="0" w:line="36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A6538" w:rsidRPr="00A53F65" w:rsidRDefault="009A6538" w:rsidP="00A53F65">
      <w:pPr>
        <w:suppressAutoHyphens/>
        <w:spacing w:after="0" w:line="360" w:lineRule="auto"/>
        <w:ind w:firstLine="42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</w:t>
      </w:r>
      <w:r w:rsidRPr="00A53F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Составитель:</w:t>
      </w:r>
    </w:p>
    <w:p w:rsidR="009A6538" w:rsidRPr="00A53F65" w:rsidRDefault="009A6538" w:rsidP="00A53F65">
      <w:pPr>
        <w:suppressAutoHyphens/>
        <w:spacing w:after="0" w:line="360" w:lineRule="auto"/>
        <w:ind w:firstLine="42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учитель </w:t>
      </w:r>
      <w:proofErr w:type="gramStart"/>
      <w:r w:rsidR="001201A9" w:rsidRPr="00A53F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ИЗО</w:t>
      </w:r>
      <w:proofErr w:type="gramEnd"/>
    </w:p>
    <w:p w:rsidR="009A6538" w:rsidRPr="00A53F65" w:rsidRDefault="001201A9" w:rsidP="00A53F65">
      <w:pPr>
        <w:suppressAutoHyphens/>
        <w:spacing w:after="0" w:line="360" w:lineRule="auto"/>
        <w:ind w:firstLine="42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Н.В. Буров</w:t>
      </w:r>
    </w:p>
    <w:p w:rsidR="009A6538" w:rsidRPr="00A53F65" w:rsidRDefault="009A6538" w:rsidP="00A53F65">
      <w:pPr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A6538" w:rsidRPr="00A53F65" w:rsidRDefault="009A6538" w:rsidP="00A53F65">
      <w:pPr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A6538" w:rsidRPr="00A53F65" w:rsidRDefault="009A6538" w:rsidP="00A53F65">
      <w:pPr>
        <w:suppressAutoHyphens/>
        <w:spacing w:after="0" w:line="36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A6538" w:rsidRPr="00A53F65" w:rsidRDefault="009A6538" w:rsidP="00A53F65">
      <w:pPr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E4615C" w:rsidRPr="00A53F65" w:rsidRDefault="00E4615C" w:rsidP="00A53F65">
      <w:pPr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201A9" w:rsidRPr="00A53F65" w:rsidRDefault="001201A9" w:rsidP="00A53F65">
      <w:pPr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201A9" w:rsidRPr="00A53F65" w:rsidRDefault="001201A9" w:rsidP="00A53F65">
      <w:pPr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A6538" w:rsidRPr="00A53F65" w:rsidRDefault="001201A9" w:rsidP="00A53F65">
      <w:pPr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spellStart"/>
      <w:r w:rsidRPr="00A53F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С.Таловка</w:t>
      </w:r>
      <w:proofErr w:type="spellEnd"/>
    </w:p>
    <w:p w:rsidR="009A6538" w:rsidRPr="00A53F65" w:rsidRDefault="00706304" w:rsidP="00A53F65">
      <w:pPr>
        <w:tabs>
          <w:tab w:val="left" w:pos="2850"/>
        </w:tabs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2024</w:t>
      </w:r>
      <w:r w:rsidR="009A6538" w:rsidRPr="00A53F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</w:t>
      </w:r>
    </w:p>
    <w:bookmarkEnd w:id="0"/>
    <w:p w:rsidR="00F8757C" w:rsidRDefault="00F8757C" w:rsidP="00A53F65">
      <w:pPr>
        <w:autoSpaceDE w:val="0"/>
        <w:autoSpaceDN w:val="0"/>
        <w:adjustRightInd w:val="0"/>
        <w:spacing w:after="0" w:line="360" w:lineRule="auto"/>
        <w:ind w:right="-143" w:firstLine="426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A53F65" w:rsidRDefault="00A53F65" w:rsidP="00A53F65">
      <w:pPr>
        <w:autoSpaceDE w:val="0"/>
        <w:autoSpaceDN w:val="0"/>
        <w:adjustRightInd w:val="0"/>
        <w:spacing w:after="0" w:line="360" w:lineRule="auto"/>
        <w:ind w:right="-143" w:firstLine="426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A53F65" w:rsidRPr="00A53F65" w:rsidRDefault="00A53F65" w:rsidP="00A53F65">
      <w:pPr>
        <w:autoSpaceDE w:val="0"/>
        <w:autoSpaceDN w:val="0"/>
        <w:adjustRightInd w:val="0"/>
        <w:spacing w:after="0" w:line="360" w:lineRule="auto"/>
        <w:ind w:right="-143" w:firstLine="426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78479E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F6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t xml:space="preserve">Рабочая программа по учебному предмету «Рисование (изобразительное искусство)»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(https://clck.ru/33NMkR). ФАООП УО (вариант 1) </w:t>
      </w:r>
      <w:proofErr w:type="gramStart"/>
      <w:r w:rsidRPr="00A53F65">
        <w:rPr>
          <w:rFonts w:ascii="Times New Roman" w:hAnsi="Times New Roman" w:cs="Times New Roman"/>
          <w:sz w:val="28"/>
          <w:szCs w:val="28"/>
        </w:rPr>
        <w:t>адресована</w:t>
      </w:r>
      <w:proofErr w:type="gramEnd"/>
      <w:r w:rsidRPr="00A53F65">
        <w:rPr>
          <w:rFonts w:ascii="Times New Roman" w:hAnsi="Times New Roman" w:cs="Times New Roman"/>
          <w:sz w:val="28"/>
          <w:szCs w:val="28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t xml:space="preserve">Учебный предмет «Рисование (изобразительное искусство)» относится к предметной области «Искусство» и является обязательной частью учебного плана. Рабочая программа по учебному предмету «Рисование (изобразительное искусство)» во 2 классе рассчитана на 34 учебные недели и составляет 34 часа в год (1 час в неделю). Федеральная адаптированная основная общеобразовательная программа определяет цель и задачи учебного предмета «Рисование (изобразительное искусство)». 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3F65">
        <w:rPr>
          <w:rFonts w:ascii="Times New Roman" w:hAnsi="Times New Roman" w:cs="Times New Roman"/>
          <w:b/>
          <w:sz w:val="28"/>
          <w:szCs w:val="28"/>
        </w:rPr>
        <w:t>Цель обучения</w:t>
      </w:r>
      <w:r w:rsidRPr="00A53F65">
        <w:rPr>
          <w:rFonts w:ascii="Times New Roman" w:hAnsi="Times New Roman" w:cs="Times New Roman"/>
          <w:sz w:val="28"/>
          <w:szCs w:val="28"/>
        </w:rPr>
        <w:t xml:space="preserve"> - 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искусстве, а также формирование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 положения в пространстве, а также</w:t>
      </w:r>
      <w:proofErr w:type="gramEnd"/>
      <w:r w:rsidRPr="00A53F65">
        <w:rPr>
          <w:rFonts w:ascii="Times New Roman" w:hAnsi="Times New Roman" w:cs="Times New Roman"/>
          <w:sz w:val="28"/>
          <w:szCs w:val="28"/>
        </w:rPr>
        <w:t xml:space="preserve"> адекватного отображения его в 3 рисунке, аппликации, лепке; развитии умения пользоваться полученными практическими навыками в повседневной жизни. 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F65">
        <w:rPr>
          <w:rFonts w:ascii="Times New Roman" w:hAnsi="Times New Roman" w:cs="Times New Roman"/>
          <w:b/>
          <w:sz w:val="28"/>
          <w:szCs w:val="28"/>
        </w:rPr>
        <w:t xml:space="preserve">Задачи обучения: 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t xml:space="preserve">−воспитание интереса к изобразительному искусству; 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t>−раскрытие значения изобразительн</w:t>
      </w:r>
      <w:r w:rsidR="001201A9" w:rsidRPr="00A53F65">
        <w:rPr>
          <w:rFonts w:ascii="Times New Roman" w:hAnsi="Times New Roman" w:cs="Times New Roman"/>
          <w:sz w:val="28"/>
          <w:szCs w:val="28"/>
        </w:rPr>
        <w:t>ого искусства в жизни человека;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t xml:space="preserve">−воспитание в детях эстетического чувства и понимания красоты окружающего мира, художественного вкуса; 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t xml:space="preserve">−формирование элементарных знаний о видах и жанрах изобразительного искусства. Расширение художественно-эстетического кругозора; 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lastRenderedPageBreak/>
        <w:t>−развитие эмоционального восприятия произведений искусства, умения анализировать их содержание и ф</w:t>
      </w:r>
      <w:r w:rsidR="001201A9" w:rsidRPr="00A53F65">
        <w:rPr>
          <w:rFonts w:ascii="Times New Roman" w:hAnsi="Times New Roman" w:cs="Times New Roman"/>
          <w:sz w:val="28"/>
          <w:szCs w:val="28"/>
        </w:rPr>
        <w:t>ормулировать свое мнение о них;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t>−формирование знаний элементарных</w:t>
      </w:r>
      <w:r w:rsidR="001201A9" w:rsidRPr="00A53F65">
        <w:rPr>
          <w:rFonts w:ascii="Times New Roman" w:hAnsi="Times New Roman" w:cs="Times New Roman"/>
          <w:sz w:val="28"/>
          <w:szCs w:val="28"/>
        </w:rPr>
        <w:t xml:space="preserve"> основ реалистического рисунка;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t xml:space="preserve">−обучение изобразительным техникам и приемам с использованием различных материалов, инструментов и приспособлений, в том числе работа в нетрадиционных техниках; 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t xml:space="preserve">−обучение разным видам изобразительной деятельности (рисованию, лепке, аппликации) 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t xml:space="preserve">−обучение правилам и законам композиции, </w:t>
      </w:r>
      <w:proofErr w:type="spellStart"/>
      <w:r w:rsidRPr="00A53F65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A53F65">
        <w:rPr>
          <w:rFonts w:ascii="Times New Roman" w:hAnsi="Times New Roman" w:cs="Times New Roman"/>
          <w:sz w:val="28"/>
          <w:szCs w:val="28"/>
        </w:rPr>
        <w:t xml:space="preserve">, построениям орнамента и др., применяемым в разных видах изобразительной деятельности; −формирование умения создавать простейшие художественные образы с натуры и по образцу, памяти, представлению и воображению; 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t xml:space="preserve">−воспитание умения согласованно и продуктивно работать в группах, выполняя определенный этап работы, для получения результата общей изобразительной деятельности (коллективное рисование, коллективная аппликация). 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t xml:space="preserve">Рабочая программа по учебному предмету «Рисование (изобразительное искусство)» во 2 классе определяет следующие задачи: 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t xml:space="preserve">− развитие у обучающихся эстетического восприятия и формирование образов предметов и явлений окружающей действительности в процессе их познания; 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3F65">
        <w:rPr>
          <w:rFonts w:ascii="Times New Roman" w:hAnsi="Times New Roman" w:cs="Times New Roman"/>
          <w:sz w:val="28"/>
          <w:szCs w:val="28"/>
        </w:rPr>
        <w:t xml:space="preserve">− формирование интереса обучающихся к изобразительному искусству, потребности к изображению воспринимаемой действительности, желания овладеть приемами изображения в разных видах изобразительной деятельности; </w:t>
      </w:r>
      <w:proofErr w:type="gramEnd"/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t xml:space="preserve">− формирование приемов рассматривания объектов, явлений окружающей действительности, произведений изобразительного искусства и народного творчества; </w:t>
      </w:r>
    </w:p>
    <w:p w:rsidR="001201A9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t xml:space="preserve">− обучение приемам наблюдения с целью последующего изображения; </w:t>
      </w:r>
    </w:p>
    <w:p w:rsidR="0078479E" w:rsidRPr="00A53F65" w:rsidRDefault="0078479E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t xml:space="preserve">− формирование способов изображения в рисовании, лепке, в работе над аппликацией, а также развитие технических навыков работы с разными художественными материалами. </w:t>
      </w:r>
    </w:p>
    <w:p w:rsidR="00EE05DB" w:rsidRPr="00A53F65" w:rsidRDefault="0077322F" w:rsidP="00A53F65">
      <w:pPr>
        <w:pStyle w:val="a7"/>
        <w:autoSpaceDE w:val="0"/>
        <w:autoSpaceDN w:val="0"/>
        <w:adjustRightInd w:val="0"/>
        <w:spacing w:after="0" w:line="360" w:lineRule="auto"/>
        <w:ind w:left="0" w:right="-143"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3F65">
        <w:rPr>
          <w:rFonts w:ascii="Times New Roman" w:eastAsia="Calibri" w:hAnsi="Times New Roman" w:cs="Times New Roman"/>
          <w:b/>
          <w:sz w:val="28"/>
          <w:szCs w:val="28"/>
        </w:rPr>
        <w:t>Организация работы по программе</w:t>
      </w:r>
    </w:p>
    <w:p w:rsidR="00F8757C" w:rsidRPr="00A53F65" w:rsidRDefault="00F8757C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Изобразительное искусство </w:t>
      </w:r>
      <w:r w:rsidR="007F04C5" w:rsidRPr="00A53F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во 2 классе рассчитано на 34</w:t>
      </w:r>
      <w:r w:rsidRPr="00A53F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ч. </w:t>
      </w:r>
      <w:r w:rsidR="008A5704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Количество </w:t>
      </w: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часов</w:t>
      </w:r>
      <w:r w:rsidR="008A5704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указанных в программе</w:t>
      </w:r>
      <w:r w:rsidR="008A5704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постоянное. </w:t>
      </w: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формой организации процесса изобразите</w:t>
      </w:r>
      <w:r w:rsidR="0078479E"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искусства является урок.</w:t>
      </w:r>
    </w:p>
    <w:p w:rsidR="008A5704" w:rsidRPr="00A53F65" w:rsidRDefault="008A5704" w:rsidP="00A53F65">
      <w:pPr>
        <w:widowControl w:val="0"/>
        <w:tabs>
          <w:tab w:val="left" w:pos="540"/>
        </w:tabs>
        <w:suppressAutoHyphens/>
        <w:spacing w:after="0" w:line="360" w:lineRule="auto"/>
        <w:ind w:firstLine="426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A53F65">
        <w:rPr>
          <w:rFonts w:ascii="Times New Roman" w:hAnsi="Times New Roman" w:cs="Times New Roman"/>
          <w:b/>
          <w:sz w:val="28"/>
          <w:szCs w:val="28"/>
        </w:rPr>
        <w:lastRenderedPageBreak/>
        <w:t>Специальные методы и приемы работы</w:t>
      </w:r>
    </w:p>
    <w:p w:rsidR="008A5704" w:rsidRPr="00A53F65" w:rsidRDefault="008A5704" w:rsidP="00A53F65">
      <w:pPr>
        <w:tabs>
          <w:tab w:val="left" w:pos="54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Особенностью предмета является целенаправленное внимание к развитию зрительного восприятия, расширению чувственного опыта и практической деятельности школьников. </w:t>
      </w:r>
    </w:p>
    <w:p w:rsidR="008A5704" w:rsidRPr="00A53F65" w:rsidRDefault="008A5704" w:rsidP="00A53F65">
      <w:pPr>
        <w:widowControl w:val="0"/>
        <w:tabs>
          <w:tab w:val="left" w:pos="540"/>
        </w:tabs>
        <w:suppressAutoHyphens/>
        <w:spacing w:after="0" w:line="360" w:lineRule="auto"/>
        <w:ind w:firstLine="426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A53F6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Преимущественно структура каждого урока включает 2 этапа:</w:t>
      </w:r>
    </w:p>
    <w:p w:rsidR="008A5704" w:rsidRPr="00A53F65" w:rsidRDefault="008A5704" w:rsidP="00A53F65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A53F6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1. Формирование предметных представлений.</w:t>
      </w:r>
    </w:p>
    <w:p w:rsidR="008A5704" w:rsidRPr="00A53F65" w:rsidRDefault="008A5704" w:rsidP="00A53F65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A53F6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2. Формирование навыков самостоятельной изобразительной деятельности. </w:t>
      </w:r>
    </w:p>
    <w:p w:rsidR="008A5704" w:rsidRPr="00A53F65" w:rsidRDefault="008A5704" w:rsidP="00A53F65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A53F6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На уроках широко используются следующие приемы работ: выполнение заданий по образцу, по трафарету, шаблону, упражнения на развитие мелкой моторики, развитие графического навыка. </w:t>
      </w:r>
    </w:p>
    <w:p w:rsidR="008A5704" w:rsidRPr="00A53F65" w:rsidRDefault="00B75C82" w:rsidP="00A53F65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A53F6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Во 2</w:t>
      </w:r>
      <w:r w:rsidR="008A5704" w:rsidRPr="00A53F6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классе учащимся предлагается такой вид деятельности как тематическое рисование, включающее раскрытие заданной темы. </w:t>
      </w:r>
    </w:p>
    <w:p w:rsidR="008A5704" w:rsidRPr="00A53F65" w:rsidRDefault="008A5704" w:rsidP="00A53F65">
      <w:pPr>
        <w:widowControl w:val="0"/>
        <w:tabs>
          <w:tab w:val="left" w:pos="284"/>
        </w:tabs>
        <w:suppressAutoHyphens/>
        <w:spacing w:after="0" w:line="360" w:lineRule="auto"/>
        <w:ind w:firstLine="426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A53F6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Особое внимание уделяется наглядности, имеющей познавательный характер, направленной на уточнение, конкретизацию и систематизацию представлений. На уроках используются преимущественно натуральные пособия, графическое их изображение, а также учитываются требования, предъявляемые к иллюстративному материалу. </w:t>
      </w:r>
    </w:p>
    <w:p w:rsidR="00B75C82" w:rsidRPr="00A53F65" w:rsidRDefault="00B75C82" w:rsidP="00A53F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году обучения осуществляется закрепление полученных знаний о художественных материалах и технических способах работы с ними. </w:t>
      </w:r>
    </w:p>
    <w:p w:rsidR="00B75C82" w:rsidRPr="00A53F65" w:rsidRDefault="00B75C82" w:rsidP="00A53F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лепке закрепляется прием размазывания пластилина внутри силуэта (низкий рельеф). В работе над аппликацией у </w:t>
      </w:r>
      <w:proofErr w:type="gramStart"/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закрепляются умения вырезать силуэт изображения по линии сложенного контура. </w:t>
      </w:r>
    </w:p>
    <w:p w:rsidR="00B75C82" w:rsidRPr="00A53F65" w:rsidRDefault="00B75C82" w:rsidP="00A53F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Изучаются приемы работы с акварельными красками – в сравнении с приемами работы гуашью. </w:t>
      </w:r>
    </w:p>
    <w:p w:rsidR="00B75C82" w:rsidRPr="00A53F65" w:rsidRDefault="00B75C82" w:rsidP="00A53F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место отведено способам выделения изображения из фона, поскольку </w:t>
      </w:r>
      <w:proofErr w:type="gramStart"/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 зад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 самостоятельно не решается.</w:t>
      </w: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2F0" w:rsidRPr="00A53F65" w:rsidRDefault="008A5704" w:rsidP="00A53F65">
      <w:pP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3F65">
        <w:rPr>
          <w:rFonts w:ascii="Times New Roman" w:hAnsi="Times New Roman" w:cs="Times New Roman"/>
          <w:b/>
          <w:sz w:val="28"/>
          <w:szCs w:val="28"/>
        </w:rPr>
        <w:lastRenderedPageBreak/>
        <w:t>Структурное содержание предмета</w:t>
      </w:r>
    </w:p>
    <w:tbl>
      <w:tblPr>
        <w:tblW w:w="87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5"/>
        <w:gridCol w:w="6131"/>
        <w:gridCol w:w="1770"/>
      </w:tblGrid>
      <w:tr w:rsidR="00225227" w:rsidRPr="00A53F65" w:rsidTr="00225227">
        <w:trPr>
          <w:trHeight w:val="413"/>
          <w:jc w:val="center"/>
        </w:trPr>
        <w:tc>
          <w:tcPr>
            <w:tcW w:w="815" w:type="dxa"/>
          </w:tcPr>
          <w:p w:rsidR="00225227" w:rsidRPr="00A53F65" w:rsidRDefault="00225227" w:rsidP="00A53F65">
            <w:pPr>
              <w:spacing w:after="0" w:line="36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225227" w:rsidRPr="00A53F65" w:rsidRDefault="00225227" w:rsidP="00A53F65">
            <w:pPr>
              <w:spacing w:after="0" w:line="36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131" w:type="dxa"/>
            <w:vAlign w:val="center"/>
          </w:tcPr>
          <w:p w:rsidR="00225227" w:rsidRPr="00A53F65" w:rsidRDefault="00225227" w:rsidP="00A53F65">
            <w:pPr>
              <w:spacing w:after="0" w:line="36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1770" w:type="dxa"/>
            <w:vAlign w:val="center"/>
          </w:tcPr>
          <w:p w:rsidR="00225227" w:rsidRPr="00A53F65" w:rsidRDefault="00225227" w:rsidP="00A53F65">
            <w:pPr>
              <w:spacing w:after="0" w:line="36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heading=h.3znysh7" w:colFirst="0" w:colLast="0"/>
            <w:bookmarkEnd w:id="1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часов</w:t>
            </w:r>
          </w:p>
        </w:tc>
      </w:tr>
      <w:tr w:rsidR="00225227" w:rsidRPr="00A53F65" w:rsidTr="00225227">
        <w:trPr>
          <w:trHeight w:val="270"/>
          <w:jc w:val="center"/>
        </w:trPr>
        <w:tc>
          <w:tcPr>
            <w:tcW w:w="815" w:type="dxa"/>
          </w:tcPr>
          <w:p w:rsidR="00225227" w:rsidRPr="00A53F65" w:rsidRDefault="00225227" w:rsidP="00A53F65">
            <w:pPr>
              <w:spacing w:after="0" w:line="36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31" w:type="dxa"/>
          </w:tcPr>
          <w:p w:rsidR="00225227" w:rsidRPr="00A53F65" w:rsidRDefault="00225227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«Обучение композиционной деятельности»</w:t>
            </w:r>
          </w:p>
        </w:tc>
        <w:tc>
          <w:tcPr>
            <w:tcW w:w="1770" w:type="dxa"/>
          </w:tcPr>
          <w:p w:rsidR="00225227" w:rsidRPr="00A53F65" w:rsidRDefault="00225227" w:rsidP="00A53F65">
            <w:pPr>
              <w:spacing w:after="0" w:line="36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225227" w:rsidRPr="00A53F65" w:rsidTr="00225227">
        <w:trPr>
          <w:trHeight w:val="270"/>
          <w:jc w:val="center"/>
        </w:trPr>
        <w:tc>
          <w:tcPr>
            <w:tcW w:w="815" w:type="dxa"/>
          </w:tcPr>
          <w:p w:rsidR="00225227" w:rsidRPr="00A53F65" w:rsidRDefault="00225227" w:rsidP="00A53F65">
            <w:pPr>
              <w:spacing w:after="0" w:line="36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31" w:type="dxa"/>
          </w:tcPr>
          <w:p w:rsidR="00225227" w:rsidRPr="00A53F65" w:rsidRDefault="00225227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«Развитие у учащихся умений воспринимать и изображать форму предметов, пропорции и конструкцию»</w:t>
            </w:r>
          </w:p>
        </w:tc>
        <w:tc>
          <w:tcPr>
            <w:tcW w:w="1770" w:type="dxa"/>
          </w:tcPr>
          <w:p w:rsidR="00225227" w:rsidRPr="00A53F65" w:rsidRDefault="00225227" w:rsidP="00A53F65">
            <w:pPr>
              <w:spacing w:after="0" w:line="36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225227" w:rsidRPr="00A53F65" w:rsidTr="00225227">
        <w:trPr>
          <w:trHeight w:val="270"/>
          <w:jc w:val="center"/>
        </w:trPr>
        <w:tc>
          <w:tcPr>
            <w:tcW w:w="815" w:type="dxa"/>
          </w:tcPr>
          <w:p w:rsidR="00225227" w:rsidRPr="00A53F65" w:rsidRDefault="00225227" w:rsidP="00A53F65">
            <w:pPr>
              <w:spacing w:after="0" w:line="36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31" w:type="dxa"/>
          </w:tcPr>
          <w:p w:rsidR="00225227" w:rsidRPr="00A53F65" w:rsidRDefault="00225227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«Обучение восприятию произведений искусства»</w:t>
            </w:r>
          </w:p>
        </w:tc>
        <w:tc>
          <w:tcPr>
            <w:tcW w:w="1770" w:type="dxa"/>
          </w:tcPr>
          <w:p w:rsidR="00225227" w:rsidRPr="00A53F65" w:rsidRDefault="00225227" w:rsidP="00A53F65">
            <w:pPr>
              <w:spacing w:after="0" w:line="36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25227" w:rsidRPr="00A53F65" w:rsidTr="00225227">
        <w:trPr>
          <w:trHeight w:val="270"/>
          <w:jc w:val="center"/>
        </w:trPr>
        <w:tc>
          <w:tcPr>
            <w:tcW w:w="815" w:type="dxa"/>
          </w:tcPr>
          <w:p w:rsidR="00225227" w:rsidRPr="00A53F65" w:rsidRDefault="00225227" w:rsidP="00A53F65">
            <w:pPr>
              <w:spacing w:after="0" w:line="36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31" w:type="dxa"/>
          </w:tcPr>
          <w:p w:rsidR="00225227" w:rsidRPr="00A53F65" w:rsidRDefault="00225227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«Развитие у учащихся восприятия цвета предметов и формирование умений переливать его в живописи»</w:t>
            </w:r>
          </w:p>
        </w:tc>
        <w:tc>
          <w:tcPr>
            <w:tcW w:w="1770" w:type="dxa"/>
          </w:tcPr>
          <w:p w:rsidR="00225227" w:rsidRPr="00A53F65" w:rsidRDefault="00225227" w:rsidP="00A53F65">
            <w:pPr>
              <w:spacing w:after="0" w:line="36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225227" w:rsidRPr="00A53F65" w:rsidTr="00225227">
        <w:trPr>
          <w:trHeight w:val="285"/>
          <w:jc w:val="center"/>
        </w:trPr>
        <w:tc>
          <w:tcPr>
            <w:tcW w:w="6946" w:type="dxa"/>
            <w:gridSpan w:val="2"/>
          </w:tcPr>
          <w:p w:rsidR="00225227" w:rsidRPr="00A53F65" w:rsidRDefault="00225227" w:rsidP="00A53F65">
            <w:pPr>
              <w:spacing w:after="0" w:line="360" w:lineRule="auto"/>
              <w:ind w:firstLine="426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70" w:type="dxa"/>
          </w:tcPr>
          <w:p w:rsidR="00225227" w:rsidRPr="00A53F65" w:rsidRDefault="00225227" w:rsidP="00A53F65">
            <w:pPr>
              <w:spacing w:after="0" w:line="36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</w:tbl>
    <w:p w:rsidR="008A5704" w:rsidRPr="00A53F65" w:rsidRDefault="00B75C82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Calibri" w:hAnsi="Times New Roman" w:cs="Times New Roman"/>
          <w:sz w:val="28"/>
          <w:szCs w:val="28"/>
        </w:rPr>
        <w:t>Содержание программы во 2</w:t>
      </w:r>
      <w:r w:rsidR="008A5704" w:rsidRPr="00A53F65">
        <w:rPr>
          <w:rFonts w:ascii="Times New Roman" w:eastAsia="Calibri" w:hAnsi="Times New Roman" w:cs="Times New Roman"/>
          <w:sz w:val="28"/>
          <w:szCs w:val="28"/>
        </w:rPr>
        <w:t xml:space="preserve"> классе представлено в четырех разделах, отражающих направления освоения курса: «Обучение композиционной деятельности», «Развитие умений воспринимать и изображать форму предметов, пропорции, конструкцию»; «Развитие восприятия цвета предметов и формирование умения передавать его в живописи», «Обучение восприятию произведений искусства».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A53F65">
        <w:rPr>
          <w:rFonts w:ascii="Times New Roman" w:eastAsia="Calibri" w:hAnsi="Times New Roman" w:cs="Times New Roman"/>
          <w:b/>
          <w:iCs/>
          <w:sz w:val="28"/>
          <w:szCs w:val="28"/>
        </w:rPr>
        <w:t>Обучение композиционной деятельности</w:t>
      </w:r>
    </w:p>
    <w:p w:rsidR="008A5704" w:rsidRPr="00A53F65" w:rsidRDefault="008A5704" w:rsidP="00A53F65">
      <w:pPr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«композиции» (без использования термина). Представления о форме изобразительной плоскости. Разные по форме листы бумаги: формы прямоугольника, квадрата, овала. Расположение листа бумаги вертикально и горизонтально относительно рабочего стола, парты.</w:t>
      </w:r>
    </w:p>
    <w:p w:rsidR="008A5704" w:rsidRPr="00A53F65" w:rsidRDefault="008A5704" w:rsidP="00A53F65">
      <w:pPr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53F65">
        <w:rPr>
          <w:rFonts w:ascii="Times New Roman" w:eastAsia="Calibri" w:hAnsi="Times New Roman" w:cs="Times New Roman"/>
          <w:sz w:val="28"/>
          <w:szCs w:val="28"/>
        </w:rPr>
        <w:t xml:space="preserve">риентировка на плоскости листа бумаги. </w:t>
      </w:r>
      <w:r w:rsidRPr="00A53F65">
        <w:rPr>
          <w:rFonts w:ascii="Times New Roman" w:eastAsia="Calibri" w:hAnsi="Times New Roman" w:cs="Times New Roman"/>
          <w:iCs/>
          <w:sz w:val="28"/>
          <w:szCs w:val="28"/>
        </w:rPr>
        <w:t xml:space="preserve">Соотношение изображаемого предмета с параметрами листа (расположение листа вертикально или горизонтально). </w:t>
      </w: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варианта расположения прямоугольного листа в зависимости от формы планируемого изображения. 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отношений между изобразительной плоскостью и самим изображением. Расположение изображения посередине, слева, справа, внизу, вверху листа. Применение выразительных средств композиции: передача </w:t>
      </w:r>
      <w:proofErr w:type="spellStart"/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величинного</w:t>
      </w:r>
      <w:proofErr w:type="spellEnd"/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контраста между несколькими объектами в изображении (большой/маленький, высокий/низкий, толстый/тонкий).</w:t>
      </w:r>
    </w:p>
    <w:p w:rsidR="008A5704" w:rsidRPr="00A53F65" w:rsidRDefault="008A5704" w:rsidP="00A53F65">
      <w:pPr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результата расположения изображения: красиво/некрасиво, правильно/неправильно.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" w:firstLine="426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3F65">
        <w:rPr>
          <w:rFonts w:ascii="Times New Roman" w:eastAsia="Calibri" w:hAnsi="Times New Roman" w:cs="Times New Roman"/>
          <w:iCs/>
          <w:sz w:val="28"/>
          <w:szCs w:val="28"/>
        </w:rPr>
        <w:t>Применение приемов и правил композиции в рисовании с натуры, тематическом и декоративном рисовании (узор в полосе).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53F65">
        <w:rPr>
          <w:rFonts w:ascii="Times New Roman" w:eastAsia="Calibri" w:hAnsi="Times New Roman" w:cs="Times New Roman"/>
          <w:b/>
          <w:sz w:val="28"/>
          <w:szCs w:val="28"/>
        </w:rPr>
        <w:t xml:space="preserve">Развитие умений воспринимать и изображать форму предметов, пропорции, конструкцию 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53F65">
        <w:rPr>
          <w:rFonts w:ascii="Times New Roman" w:eastAsia="Calibri" w:hAnsi="Times New Roman" w:cs="Times New Roman"/>
          <w:sz w:val="28"/>
          <w:szCs w:val="28"/>
        </w:rPr>
        <w:t>Понятия: «предмет», «форма», «изображение», «силуэт», «часть», «части тела», «узор», «части узора».</w:t>
      </w:r>
      <w:proofErr w:type="gramEnd"/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Calibri" w:hAnsi="Times New Roman" w:cs="Times New Roman"/>
          <w:sz w:val="28"/>
          <w:szCs w:val="28"/>
        </w:rPr>
        <w:t>Разнообразие форм предметного мира. Выделение из предметной окружающей действительности объектов разной формы. Сходство и различие форм. Геометрические фигуры (круг, прямоугольник, квадрат, овал). Знание о простых формах путём сравнения: овал, прямоугольник – это формы, похожие на круг и квадрат. Узнавание, выделение признаков простой формы при рассматривании предметов простой и сложной формы.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Calibri" w:hAnsi="Times New Roman" w:cs="Times New Roman"/>
          <w:sz w:val="28"/>
          <w:szCs w:val="28"/>
        </w:rPr>
        <w:t xml:space="preserve">Передача разнообразных форм предметов на плоскости и в пространстве. Изображение предметов простой и сложной формы. 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Calibri" w:hAnsi="Times New Roman" w:cs="Times New Roman"/>
          <w:sz w:val="28"/>
          <w:szCs w:val="28"/>
        </w:rPr>
        <w:t xml:space="preserve">Соотнесение объемной формы с плоскостной формой геометрической фигуры. Конструирование сложных форм </w:t>
      </w:r>
      <w:proofErr w:type="gramStart"/>
      <w:r w:rsidRPr="00A53F65">
        <w:rPr>
          <w:rFonts w:ascii="Times New Roman" w:eastAsia="Calibri" w:hAnsi="Times New Roman" w:cs="Times New Roman"/>
          <w:sz w:val="28"/>
          <w:szCs w:val="28"/>
        </w:rPr>
        <w:t>из</w:t>
      </w:r>
      <w:proofErr w:type="gramEnd"/>
      <w:r w:rsidRPr="00A53F65">
        <w:rPr>
          <w:rFonts w:ascii="Times New Roman" w:eastAsia="Calibri" w:hAnsi="Times New Roman" w:cs="Times New Roman"/>
          <w:sz w:val="28"/>
          <w:szCs w:val="28"/>
        </w:rPr>
        <w:t xml:space="preserve"> простых (по образцу и собственным представлениям).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Calibri" w:hAnsi="Times New Roman" w:cs="Times New Roman"/>
          <w:sz w:val="28"/>
          <w:szCs w:val="28"/>
        </w:rPr>
        <w:t xml:space="preserve">Приемы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</w:t>
      </w:r>
      <w:proofErr w:type="spellStart"/>
      <w:r w:rsidRPr="00A53F65">
        <w:rPr>
          <w:rFonts w:ascii="Times New Roman" w:eastAsia="Calibri" w:hAnsi="Times New Roman" w:cs="Times New Roman"/>
          <w:sz w:val="28"/>
          <w:szCs w:val="28"/>
        </w:rPr>
        <w:t>дорисовывание</w:t>
      </w:r>
      <w:proofErr w:type="spellEnd"/>
      <w:r w:rsidRPr="00A53F65">
        <w:rPr>
          <w:rFonts w:ascii="Times New Roman" w:eastAsia="Calibri" w:hAnsi="Times New Roman" w:cs="Times New Roman"/>
          <w:sz w:val="28"/>
          <w:szCs w:val="28"/>
        </w:rPr>
        <w:t>, обведение шаблонов, рисование по клеткам, самостоятельное рисование формы объекта и т. п.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Calibri" w:hAnsi="Times New Roman" w:cs="Times New Roman"/>
          <w:sz w:val="28"/>
          <w:szCs w:val="28"/>
        </w:rPr>
        <w:t>Узор в полосе: геометрический, растительный. Принципы построения узора в полосе (повторение одного элемента на всем протяжении полосы; чередование элементов по форме, цвету; расположение элементов посередине, по краям, слева/справа, друг под другом по вертикали).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Calibri" w:hAnsi="Times New Roman" w:cs="Times New Roman"/>
          <w:sz w:val="28"/>
          <w:szCs w:val="28"/>
        </w:rPr>
        <w:t xml:space="preserve">Рисование простых форм (круг, квадрат, прямоугольник) от </w:t>
      </w:r>
      <w:proofErr w:type="gramStart"/>
      <w:r w:rsidRPr="00A53F65">
        <w:rPr>
          <w:rFonts w:ascii="Times New Roman" w:eastAsia="Calibri" w:hAnsi="Times New Roman" w:cs="Times New Roman"/>
          <w:sz w:val="28"/>
          <w:szCs w:val="28"/>
        </w:rPr>
        <w:t>большого</w:t>
      </w:r>
      <w:proofErr w:type="gramEnd"/>
      <w:r w:rsidRPr="00A53F65">
        <w:rPr>
          <w:rFonts w:ascii="Times New Roman" w:eastAsia="Calibri" w:hAnsi="Times New Roman" w:cs="Times New Roman"/>
          <w:sz w:val="28"/>
          <w:szCs w:val="28"/>
        </w:rPr>
        <w:t xml:space="preserve"> к маленькому и наоборот.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Практическое применение приемов и способов передачи графических образов в лепке, аппликации, рисунке.   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53F65">
        <w:rPr>
          <w:rFonts w:ascii="Times New Roman" w:eastAsia="Calibri" w:hAnsi="Times New Roman" w:cs="Times New Roman"/>
          <w:b/>
          <w:sz w:val="28"/>
          <w:szCs w:val="28"/>
        </w:rPr>
        <w:t>Развитие восприятия цвета предметов и формирование умения передавать его в живописи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Calibri" w:hAnsi="Times New Roman" w:cs="Times New Roman"/>
          <w:sz w:val="28"/>
          <w:szCs w:val="28"/>
        </w:rPr>
        <w:t xml:space="preserve">Понятия: «цвет», «краски», «акварель», «гуашь» и т. д. 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Calibri" w:hAnsi="Times New Roman" w:cs="Times New Roman"/>
          <w:sz w:val="28"/>
          <w:szCs w:val="28"/>
        </w:rPr>
        <w:t>Цвета: красный, желтый, синий, оранжевый, зеленый, фиолетовый. Узнавание, называние и отражение в аппликации и рисунке цветов спектра.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Calibri" w:hAnsi="Times New Roman" w:cs="Times New Roman"/>
          <w:sz w:val="28"/>
          <w:szCs w:val="28"/>
        </w:rPr>
        <w:t>Соотнесение цвета изображения с реальной окраской объектов окружающего мира.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Разнообразие цвета в природе, в окружающей жизни, окраски конкретных предметов (овощей, фруктов, одежды и др.). Изображение предметов, </w:t>
      </w:r>
      <w:proofErr w:type="gramStart"/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proofErr w:type="gramEnd"/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похоже/непохоже; соблюдение соответствия предмета и его окраски в момент наблюдения и его изображения в лепке, аппликации и рисунке. 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Calibri" w:hAnsi="Times New Roman" w:cs="Times New Roman"/>
          <w:sz w:val="28"/>
          <w:szCs w:val="28"/>
        </w:rPr>
        <w:t xml:space="preserve">Практическое применение представлений о цвете для передачи образов в рисовании с натуры или по образцу, тематическом и декоративном рисовании, аппликации.  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53F65">
        <w:rPr>
          <w:rFonts w:ascii="Times New Roman" w:eastAsia="Calibri" w:hAnsi="Times New Roman" w:cs="Times New Roman"/>
          <w:b/>
          <w:iCs/>
          <w:sz w:val="28"/>
          <w:szCs w:val="28"/>
        </w:rPr>
        <w:t>Обучение восприятию произведений искусства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Calibri" w:hAnsi="Times New Roman" w:cs="Times New Roman"/>
          <w:sz w:val="28"/>
          <w:szCs w:val="28"/>
        </w:rPr>
        <w:t xml:space="preserve">Примерные темы бесед: 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Calibri" w:hAnsi="Times New Roman" w:cs="Times New Roman"/>
          <w:sz w:val="28"/>
          <w:szCs w:val="28"/>
        </w:rPr>
        <w:t xml:space="preserve">«Времена года в произведениях художников», «Рисуют художники», «Как и о </w:t>
      </w:r>
      <w:proofErr w:type="gramStart"/>
      <w:r w:rsidRPr="00A53F65">
        <w:rPr>
          <w:rFonts w:ascii="Times New Roman" w:eastAsia="Calibri" w:hAnsi="Times New Roman" w:cs="Times New Roman"/>
          <w:sz w:val="28"/>
          <w:szCs w:val="28"/>
        </w:rPr>
        <w:t>чем</w:t>
      </w:r>
      <w:proofErr w:type="gramEnd"/>
      <w:r w:rsidRPr="00A53F65">
        <w:rPr>
          <w:rFonts w:ascii="Times New Roman" w:eastAsia="Calibri" w:hAnsi="Times New Roman" w:cs="Times New Roman"/>
          <w:sz w:val="28"/>
          <w:szCs w:val="28"/>
        </w:rPr>
        <w:t xml:space="preserve"> создаются картины». Красота и разнообразие природы и предметов окружающего мира. Материалы, которые использует художник. </w:t>
      </w:r>
    </w:p>
    <w:p w:rsidR="008A5704" w:rsidRPr="00A53F65" w:rsidRDefault="008A5704" w:rsidP="00A53F65">
      <w:pPr>
        <w:autoSpaceDE w:val="0"/>
        <w:autoSpaceDN w:val="0"/>
        <w:adjustRightInd w:val="0"/>
        <w:spacing w:after="0" w:line="360" w:lineRule="auto"/>
        <w:ind w:right="-143"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53F65">
        <w:rPr>
          <w:rFonts w:ascii="Times New Roman" w:eastAsia="Calibri" w:hAnsi="Times New Roman" w:cs="Times New Roman"/>
          <w:b/>
          <w:sz w:val="28"/>
          <w:szCs w:val="28"/>
        </w:rPr>
        <w:t>Программой предусматриваются следующие виды работы:</w:t>
      </w:r>
    </w:p>
    <w:p w:rsidR="008A5704" w:rsidRPr="00A53F65" w:rsidRDefault="008A5704" w:rsidP="00A53F65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Calibri" w:hAnsi="Times New Roman" w:cs="Times New Roman"/>
          <w:sz w:val="28"/>
          <w:szCs w:val="28"/>
        </w:rPr>
        <w:t>рисование с натуры и по образцу (готовому изображению); рисование по памяти, представлению и воображению; рисование на свободную и заданную тему; декоративное рисование.</w:t>
      </w:r>
    </w:p>
    <w:p w:rsidR="008A5704" w:rsidRPr="00A53F65" w:rsidRDefault="008A5704" w:rsidP="00A53F65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53F65">
        <w:rPr>
          <w:rFonts w:ascii="Times New Roman" w:eastAsia="Calibri" w:hAnsi="Times New Roman" w:cs="Times New Roman"/>
          <w:sz w:val="28"/>
          <w:szCs w:val="28"/>
        </w:rPr>
        <w:t>л</w:t>
      </w:r>
      <w:proofErr w:type="gramEnd"/>
      <w:r w:rsidRPr="00A53F65">
        <w:rPr>
          <w:rFonts w:ascii="Times New Roman" w:eastAsia="Calibri" w:hAnsi="Times New Roman" w:cs="Times New Roman"/>
          <w:sz w:val="28"/>
          <w:szCs w:val="28"/>
        </w:rPr>
        <w:t>епка объемного и плоскостного изображения (барельеф на картоне) с натуры или по образцу, по памяти, воображению; лепка на тему; лепка декоративной композиции;</w:t>
      </w:r>
    </w:p>
    <w:p w:rsidR="008A5704" w:rsidRPr="00A53F65" w:rsidRDefault="008A5704" w:rsidP="00A53F65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Calibri" w:hAnsi="Times New Roman" w:cs="Times New Roman"/>
          <w:sz w:val="28"/>
          <w:szCs w:val="28"/>
        </w:rPr>
        <w:t xml:space="preserve">выполнение плоскостной и </w:t>
      </w:r>
      <w:proofErr w:type="spellStart"/>
      <w:r w:rsidRPr="00A53F65">
        <w:rPr>
          <w:rFonts w:ascii="Times New Roman" w:eastAsia="Calibri" w:hAnsi="Times New Roman" w:cs="Times New Roman"/>
          <w:sz w:val="28"/>
          <w:szCs w:val="28"/>
        </w:rPr>
        <w:t>полуобъемной</w:t>
      </w:r>
      <w:proofErr w:type="spellEnd"/>
      <w:r w:rsidRPr="00A53F65">
        <w:rPr>
          <w:rFonts w:ascii="Times New Roman" w:eastAsia="Calibri" w:hAnsi="Times New Roman" w:cs="Times New Roman"/>
          <w:sz w:val="28"/>
          <w:szCs w:val="28"/>
        </w:rPr>
        <w:t xml:space="preserve"> аппликации (без фиксации деталей на изобразительной поверхности («подвижная аппликация») и фиксацией деталей на изобразительной плоскости с помощью пластилина и клея) с натуры, по образцу, представлению, воображению; выполнение предметной, сюжетной и декоративной аппликации;</w:t>
      </w:r>
    </w:p>
    <w:p w:rsidR="008A5704" w:rsidRPr="00A53F65" w:rsidRDefault="008A5704" w:rsidP="00A53F65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65">
        <w:rPr>
          <w:rFonts w:ascii="Times New Roman" w:eastAsia="Calibri" w:hAnsi="Times New Roman" w:cs="Times New Roman"/>
          <w:sz w:val="28"/>
          <w:szCs w:val="28"/>
        </w:rPr>
        <w:lastRenderedPageBreak/>
        <w:t>проведение беседы о содержании рассматриваемых репродукций с картин художников, книжной иллюстрации, картинки, произведения народного и декоративно-прикладного искусства.</w:t>
      </w:r>
    </w:p>
    <w:p w:rsidR="008A5704" w:rsidRPr="00A53F65" w:rsidRDefault="008A5704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Формы организации деятельности учащихся: </w:t>
      </w:r>
    </w:p>
    <w:p w:rsidR="008A5704" w:rsidRPr="00A53F65" w:rsidRDefault="008A5704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— групповая; парная; индивидуальная;</w:t>
      </w:r>
    </w:p>
    <w:p w:rsidR="008A5704" w:rsidRPr="00A53F65" w:rsidRDefault="008A5704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— проектная, игровая деятельность;</w:t>
      </w:r>
    </w:p>
    <w:p w:rsidR="008A5704" w:rsidRPr="00A53F65" w:rsidRDefault="008A5704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— самостоятельная, совместная деятельность;</w:t>
      </w:r>
    </w:p>
    <w:p w:rsidR="008A5704" w:rsidRPr="00A53F65" w:rsidRDefault="008A5704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— экскурсия.</w:t>
      </w:r>
    </w:p>
    <w:p w:rsidR="008A5704" w:rsidRPr="00A53F65" w:rsidRDefault="008A5704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Все формы деятельности должны осуществляться с использованием комментирования.</w:t>
      </w:r>
    </w:p>
    <w:p w:rsidR="008A5704" w:rsidRPr="00A53F65" w:rsidRDefault="008A5704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Формы контроля:</w:t>
      </w:r>
    </w:p>
    <w:p w:rsidR="008A5704" w:rsidRPr="00A53F65" w:rsidRDefault="008A5704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- фронтальный</w:t>
      </w:r>
    </w:p>
    <w:p w:rsidR="008A5704" w:rsidRPr="00A53F65" w:rsidRDefault="008A5704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- индивидуальный</w:t>
      </w: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65" w:rsidRDefault="00A53F65" w:rsidP="00A53F6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6CC" w:rsidRPr="00A53F65" w:rsidRDefault="00D326CC" w:rsidP="00A53F65">
      <w:pP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3F65">
        <w:rPr>
          <w:rFonts w:ascii="Times New Roman" w:hAnsi="Times New Roman" w:cs="Times New Roman"/>
          <w:b/>
          <w:sz w:val="28"/>
          <w:szCs w:val="28"/>
        </w:rPr>
        <w:lastRenderedPageBreak/>
        <w:t>Основное содержание программы</w:t>
      </w:r>
    </w:p>
    <w:p w:rsidR="00C512BC" w:rsidRPr="00A53F65" w:rsidRDefault="00C512BC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«Обучение композиционной деятельности»</w:t>
      </w:r>
      <w:r w:rsidRPr="00A53F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11</w:t>
      </w:r>
      <w:r w:rsidR="00B26FDE" w:rsidRPr="00A53F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ч</w:t>
      </w:r>
    </w:p>
    <w:p w:rsidR="00C512BC" w:rsidRPr="00A53F65" w:rsidRDefault="00C512BC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Темы раздела:</w:t>
      </w:r>
    </w:p>
    <w:p w:rsidR="00C512BC" w:rsidRPr="00A53F65" w:rsidRDefault="00C512BC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Здравствуй, золотая осень! Рисование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512BC" w:rsidRPr="00A53F65" w:rsidRDefault="00C512BC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Рисование разных линий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512BC" w:rsidRPr="00A53F65" w:rsidRDefault="00C512BC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Ветка с вишнями. Лепка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512BC" w:rsidRPr="00A53F65" w:rsidRDefault="00C512BC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Грибы. Рисование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512BC" w:rsidRPr="00A53F65" w:rsidRDefault="00C512BC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Форма и цвет разных деревьев. Аппликация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26FDE" w:rsidRPr="00A53F65" w:rsidRDefault="00B26FDE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Деревья. Береза, елка осенью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512BC" w:rsidRPr="00A53F65" w:rsidRDefault="00B26FDE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Овощи и фрукты. Рисование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26FDE" w:rsidRPr="00A53F65" w:rsidRDefault="00B26FDE" w:rsidP="00A53F65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Смешивание красок. Гуашь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6FDE" w:rsidRPr="00A53F65" w:rsidRDefault="00B26FDE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Белые уточки на реке. Рисование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26FDE" w:rsidRPr="00A53F65" w:rsidRDefault="00B26FDE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Акварельные краски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26FDE" w:rsidRPr="00A53F65" w:rsidRDefault="00B26FDE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Рисование фона. Небо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512BC" w:rsidRPr="00A53F65" w:rsidRDefault="00C512BC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«Развитие у учащихся умений воспринимать и изображать форму предметов, пропорции и конструкцию»</w:t>
      </w:r>
      <w:r w:rsidRPr="00A53F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10</w:t>
      </w:r>
      <w:r w:rsidR="00B26FDE" w:rsidRPr="00A53F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ч</w:t>
      </w:r>
    </w:p>
    <w:p w:rsidR="00C512BC" w:rsidRPr="00A53F65" w:rsidRDefault="00C512BC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Темы раздела:</w:t>
      </w:r>
    </w:p>
    <w:p w:rsidR="00B26FDE" w:rsidRPr="00A53F65" w:rsidRDefault="00B26FDE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Главные цвета. Составные цвета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26FDE" w:rsidRPr="00A53F65" w:rsidRDefault="00B26FDE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Рисование картины. Акварель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26FDE" w:rsidRPr="00A53F65" w:rsidRDefault="00B26FDE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Лепка игрушек. Кубики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26FDE" w:rsidRPr="00A53F65" w:rsidRDefault="00B26FDE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Снеговик. Лепка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26FDE" w:rsidRPr="00A53F65" w:rsidRDefault="00B26FDE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Рисунок. «Снеговики во дворе».</w:t>
      </w:r>
    </w:p>
    <w:p w:rsidR="00B26FDE" w:rsidRPr="00A53F65" w:rsidRDefault="00B26FDE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Гуашь. Рисование веточки ели с новогодними шарами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26FDE" w:rsidRPr="00A53F65" w:rsidRDefault="00B26FDE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Панорама. «В лесу зимой»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5905D6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 </w:t>
      </w:r>
    </w:p>
    <w:p w:rsidR="00B26FDE" w:rsidRPr="00A53F65" w:rsidRDefault="005B09E8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Аппликация «Медведь»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B09E8" w:rsidRPr="00A53F65" w:rsidRDefault="005B09E8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Рисование птиц. Гуашь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C512BC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512BC" w:rsidRPr="00A53F65" w:rsidRDefault="00C512BC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«Обучение восп</w:t>
      </w:r>
      <w:r w:rsidR="005B09E8" w:rsidRPr="00A53F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риятию произведений искусства»</w:t>
      </w:r>
      <w:r w:rsidR="005B09E8" w:rsidRPr="00A53F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3 ч</w:t>
      </w:r>
    </w:p>
    <w:p w:rsidR="00C512BC" w:rsidRPr="00A53F65" w:rsidRDefault="00C512BC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Темы раздела:</w:t>
      </w:r>
    </w:p>
    <w:p w:rsidR="005B09E8" w:rsidRPr="00A53F65" w:rsidRDefault="005B09E8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Знакомство с Дымковской игрушкой. Элементы узора. Рисование Дымковской игрушки</w:t>
      </w:r>
      <w:r w:rsidR="000F0DA7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 4</w:t>
      </w: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</w:t>
      </w:r>
    </w:p>
    <w:p w:rsidR="00C512BC" w:rsidRPr="00A53F65" w:rsidRDefault="00C512BC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«Развитие у учащихся восприятия цвета предметов и формирование умен</w:t>
      </w:r>
      <w:r w:rsidR="000F0DA7" w:rsidRPr="00A53F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ий переливать его в живописи»</w:t>
      </w:r>
      <w:r w:rsidR="000F0DA7" w:rsidRPr="00A53F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9</w:t>
      </w:r>
      <w:r w:rsidR="005B09E8" w:rsidRPr="00A53F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ч</w:t>
      </w:r>
    </w:p>
    <w:p w:rsidR="00C512BC" w:rsidRPr="00A53F65" w:rsidRDefault="00C512BC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lastRenderedPageBreak/>
        <w:t>Темы раздела:</w:t>
      </w:r>
    </w:p>
    <w:p w:rsidR="00C512BC" w:rsidRPr="00A53F65" w:rsidRDefault="005905D6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Аппликация «Домик для птиц».</w:t>
      </w:r>
    </w:p>
    <w:p w:rsidR="005905D6" w:rsidRPr="00A53F65" w:rsidRDefault="005905D6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Рисунок «Ваза»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905D6" w:rsidRPr="00A53F65" w:rsidRDefault="005905D6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Цветы в работах известных художников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905D6" w:rsidRPr="00A53F65" w:rsidRDefault="005905D6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Открытка к 1 и 9 Мая. 2 ч</w:t>
      </w:r>
    </w:p>
    <w:p w:rsidR="005905D6" w:rsidRPr="00A53F65" w:rsidRDefault="005905D6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Рисование весенней веточки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905D6" w:rsidRPr="00A53F65" w:rsidRDefault="005905D6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Аппликация «Весенние цветы»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905D6" w:rsidRPr="00A53F65" w:rsidRDefault="005905D6" w:rsidP="00A53F65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Нарисуй свою картину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A53F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 ч</w:t>
      </w:r>
    </w:p>
    <w:p w:rsidR="00A53F65" w:rsidRDefault="00A53F65" w:rsidP="00A53F65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26CC" w:rsidRPr="00A53F65" w:rsidRDefault="00D326CC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3F65">
        <w:rPr>
          <w:rFonts w:ascii="Times New Roman" w:hAnsi="Times New Roman" w:cs="Times New Roman"/>
          <w:b/>
          <w:sz w:val="28"/>
          <w:szCs w:val="28"/>
        </w:rPr>
        <w:t xml:space="preserve">Требования к уровню подготовки </w:t>
      </w:r>
      <w:proofErr w:type="gramStart"/>
      <w:r w:rsidRPr="00A53F6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53F65">
        <w:rPr>
          <w:rFonts w:ascii="Times New Roman" w:hAnsi="Times New Roman" w:cs="Times New Roman"/>
          <w:b/>
          <w:sz w:val="28"/>
          <w:szCs w:val="28"/>
        </w:rPr>
        <w:t xml:space="preserve"> к концу </w:t>
      </w:r>
      <w:r w:rsidR="00170DBB" w:rsidRPr="00A53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53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 </w:t>
      </w:r>
    </w:p>
    <w:p w:rsidR="00FB72F0" w:rsidRPr="00A53F65" w:rsidRDefault="00FB72F0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Личностные: </w:t>
      </w:r>
    </w:p>
    <w:p w:rsidR="00FB72F0" w:rsidRPr="00A53F65" w:rsidRDefault="00FB72F0" w:rsidP="00A53F65">
      <w:pPr>
        <w:numPr>
          <w:ilvl w:val="0"/>
          <w:numId w:val="34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себя как ученика, формирование интереса (мотивации) к обучению;</w:t>
      </w:r>
    </w:p>
    <w:p w:rsidR="00FB72F0" w:rsidRPr="00A53F65" w:rsidRDefault="00FB72F0" w:rsidP="00A53F65">
      <w:pPr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положительного отношения к мнению учителя, сверстников;</w:t>
      </w:r>
    </w:p>
    <w:p w:rsidR="00FB72F0" w:rsidRPr="00A53F65" w:rsidRDefault="00FB72F0" w:rsidP="00A53F65">
      <w:pPr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способности оценивать результаты своей деятельности с помощью педагога и самостоятельно;</w:t>
      </w:r>
    </w:p>
    <w:p w:rsidR="00FB72F0" w:rsidRPr="00A53F65" w:rsidRDefault="00FB72F0" w:rsidP="00A53F65">
      <w:pPr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FB72F0" w:rsidRPr="00A53F65" w:rsidRDefault="00FB72F0" w:rsidP="00A53F65">
      <w:pPr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мотивации к творческому труду;</w:t>
      </w:r>
    </w:p>
    <w:p w:rsidR="00FB72F0" w:rsidRPr="00A53F65" w:rsidRDefault="00FB72F0" w:rsidP="00A53F65">
      <w:pPr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бережного отношения к материальным ценностям.</w:t>
      </w:r>
    </w:p>
    <w:p w:rsidR="00B75C82" w:rsidRPr="00A53F65" w:rsidRDefault="00B75C82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Регулятивные действия</w:t>
      </w:r>
    </w:p>
    <w:p w:rsidR="00B75C82" w:rsidRPr="00A53F65" w:rsidRDefault="00B75C82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адекватно соблюдать ритуалы школьного поведения (поднимать руку,       </w:t>
      </w:r>
      <w:proofErr w:type="gramEnd"/>
    </w:p>
    <w:p w:rsidR="00B75C82" w:rsidRPr="00A53F65" w:rsidRDefault="00B75C82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вставать и выходить из-за парты и т. д.); </w:t>
      </w:r>
    </w:p>
    <w:p w:rsidR="00B75C82" w:rsidRPr="00A53F65" w:rsidRDefault="00B75C82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работать в общем темпе; </w:t>
      </w:r>
    </w:p>
    <w:p w:rsidR="00B75C82" w:rsidRPr="00A53F65" w:rsidRDefault="007F04C5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 участ</w:t>
      </w:r>
      <w:r w:rsidR="00B75C82"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в де</w:t>
      </w:r>
      <w:r w:rsidR="00B75C82"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ятельности; </w:t>
      </w:r>
    </w:p>
    <w:p w:rsidR="00B75C82" w:rsidRPr="00A53F65" w:rsidRDefault="00B75C82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соотносить свои действия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результаты с заданными образца</w:t>
      </w: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ми.</w:t>
      </w:r>
    </w:p>
    <w:p w:rsidR="00B75C82" w:rsidRPr="00A53F65" w:rsidRDefault="00B75C82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Познавательные действия включают: </w:t>
      </w:r>
      <w:proofErr w:type="spellStart"/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общеучебные</w:t>
      </w:r>
      <w:proofErr w:type="spellEnd"/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логические, а также постановку и решение проблемы.</w:t>
      </w:r>
    </w:p>
    <w:p w:rsidR="00B75C82" w:rsidRPr="00A53F65" w:rsidRDefault="00B75C82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выделять некоторые существенны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свойства хорошо знакомых пред</w:t>
      </w: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метов; </w:t>
      </w:r>
    </w:p>
    <w:p w:rsidR="00B75C82" w:rsidRPr="00A53F65" w:rsidRDefault="00B75C82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устанавливать </w:t>
      </w:r>
      <w:proofErr w:type="spellStart"/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</w:t>
      </w:r>
      <w:proofErr w:type="spellEnd"/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-родовые отношения предметов; </w:t>
      </w:r>
    </w:p>
    <w:p w:rsidR="00B75C82" w:rsidRPr="00A53F65" w:rsidRDefault="00B75C82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делать простейшие обобщения, сравнивать, классифицировать на наглядном материале; </w:t>
      </w:r>
    </w:p>
    <w:p w:rsidR="00B75C82" w:rsidRPr="00A53F65" w:rsidRDefault="00B75C82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пользоваться знаками, символами, предметами-заместителями; </w:t>
      </w:r>
    </w:p>
    <w:p w:rsidR="00B75C82" w:rsidRPr="00A53F65" w:rsidRDefault="00B75C82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читать; писать; выполнять арифметические действия; </w:t>
      </w:r>
    </w:p>
    <w:p w:rsidR="00B75C82" w:rsidRPr="00A53F65" w:rsidRDefault="00B75C82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наблюдать под руководством взрослого за предметами и явлениями окружающей действительности; </w:t>
      </w:r>
    </w:p>
    <w:p w:rsidR="00B75C82" w:rsidRPr="00A53F65" w:rsidRDefault="00B75C82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работать с несложной по содержанию и структуре информацией (понимать изображение, устное высказывание).</w:t>
      </w:r>
    </w:p>
    <w:p w:rsidR="00B75C82" w:rsidRPr="00A53F65" w:rsidRDefault="00B75C82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действия</w:t>
      </w:r>
    </w:p>
    <w:p w:rsidR="00B75C82" w:rsidRPr="00A53F65" w:rsidRDefault="007F04C5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всту</w:t>
      </w:r>
      <w:r w:rsidR="00B75C82"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пать в контакт и работать в коллективе (учитель−ученик, уч</w:t>
      </w: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еник–уче</w:t>
      </w:r>
      <w:r w:rsidR="00B75C82"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ник); </w:t>
      </w:r>
    </w:p>
    <w:p w:rsidR="00B75C82" w:rsidRPr="00A53F65" w:rsidRDefault="007F04C5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обращаться за помощью и при</w:t>
      </w:r>
      <w:r w:rsidR="00B75C82"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нимать помощь; </w:t>
      </w:r>
    </w:p>
    <w:p w:rsidR="00B75C82" w:rsidRPr="00A53F65" w:rsidRDefault="00B75C82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слушать и по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нимать инструкцию к учебному зада</w:t>
      </w: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нию; </w:t>
      </w:r>
    </w:p>
    <w:p w:rsidR="00B75C82" w:rsidRPr="00A53F65" w:rsidRDefault="00B75C82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F04C5"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сотрудничать с взрослыми и све</w:t>
      </w: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рстниками.</w:t>
      </w:r>
    </w:p>
    <w:p w:rsidR="00A53F65" w:rsidRDefault="00A53F65" w:rsidP="00A53F65">
      <w:pPr>
        <w:spacing w:after="0" w:line="36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2F0" w:rsidRPr="00A53F65" w:rsidRDefault="00FB72F0" w:rsidP="00A53F65">
      <w:pPr>
        <w:spacing w:after="0" w:line="36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53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Предметные:</w:t>
      </w:r>
    </w:p>
    <w:p w:rsidR="00FB72F0" w:rsidRPr="00A53F65" w:rsidRDefault="00FB72F0" w:rsidP="00A53F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Минимальный уровень:</w:t>
      </w:r>
    </w:p>
    <w:p w:rsidR="00FB72F0" w:rsidRPr="00A53F65" w:rsidRDefault="00FB72F0" w:rsidP="00A53F6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материалы для рисования, аппликации, лепки;</w:t>
      </w:r>
    </w:p>
    <w:p w:rsidR="00FB72F0" w:rsidRPr="00A53F65" w:rsidRDefault="00FB72F0" w:rsidP="00A53F6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предметы (с помощью опорных точек, по шаблону);</w:t>
      </w:r>
    </w:p>
    <w:p w:rsidR="00FB72F0" w:rsidRPr="00A53F65" w:rsidRDefault="00FB72F0" w:rsidP="00A53F6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простым карандашом различные виды линий;</w:t>
      </w:r>
    </w:p>
    <w:p w:rsidR="00FB72F0" w:rsidRPr="00A53F65" w:rsidRDefault="00FB72F0" w:rsidP="00A53F6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названия художественных материалов, инструментов и приспособлений; их назначения, правил обращения;</w:t>
      </w:r>
    </w:p>
    <w:p w:rsidR="00FB72F0" w:rsidRPr="00A53F65" w:rsidRDefault="00FB72F0" w:rsidP="00A53F6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рабочее место в зависимости от характера выполняемой работы под контролем учителя;</w:t>
      </w:r>
    </w:p>
    <w:p w:rsidR="00FB72F0" w:rsidRPr="00A53F65" w:rsidRDefault="00FB72F0" w:rsidP="00A53F6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владеть некоторыми приемами лепки (раскатывание, сплющивание, </w:t>
      </w:r>
      <w:proofErr w:type="spellStart"/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отщипывание</w:t>
      </w:r>
      <w:proofErr w:type="spellEnd"/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аппликации (вырезание и наклеивание);</w:t>
      </w:r>
    </w:p>
    <w:p w:rsidR="00FB72F0" w:rsidRPr="00A53F65" w:rsidRDefault="00FB72F0" w:rsidP="00A53F6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правильно передавать цвет изображаемого объекта.</w:t>
      </w:r>
    </w:p>
    <w:p w:rsidR="00FB72F0" w:rsidRPr="00A53F65" w:rsidRDefault="00FB72F0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Достаточный уровень:</w:t>
      </w:r>
    </w:p>
    <w:p w:rsidR="00FB72F0" w:rsidRPr="00A53F65" w:rsidRDefault="00FB72F0" w:rsidP="00A53F6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 работе художника, ее особенностях</w:t>
      </w:r>
      <w:r w:rsidRPr="00A53F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FB72F0" w:rsidRPr="00A53F65" w:rsidRDefault="00FB72F0" w:rsidP="00A53F6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требования к композиции изображения на листе бумаги;</w:t>
      </w:r>
    </w:p>
    <w:p w:rsidR="00FB72F0" w:rsidRPr="00A53F65" w:rsidRDefault="00FB72F0" w:rsidP="00A53F6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предметы самостоятельно от руки;</w:t>
      </w:r>
    </w:p>
    <w:p w:rsidR="00FB72F0" w:rsidRPr="00A53F65" w:rsidRDefault="00FB72F0" w:rsidP="00A53F6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основные смысловые связи в несложном рисунке;</w:t>
      </w:r>
    </w:p>
    <w:p w:rsidR="00FB72F0" w:rsidRPr="00A53F65" w:rsidRDefault="00FB72F0" w:rsidP="00A53F6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выполнять в технике аппликации узоры в полосе, достигая ритма повторением и чередованием формы и цвета;</w:t>
      </w:r>
    </w:p>
    <w:p w:rsidR="00FB72F0" w:rsidRPr="00A53F65" w:rsidRDefault="00FB72F0" w:rsidP="00A53F6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названия некоторых народных и национальных промыслов (Дымково);</w:t>
      </w:r>
    </w:p>
    <w:p w:rsidR="00FB72F0" w:rsidRPr="00A53F65" w:rsidRDefault="00FB72F0" w:rsidP="00A53F6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выразительные средства изобразительного искусства: изобразительная поверхность, точка, линия, штриховка, контур, пятно, цвет и др.;</w:t>
      </w:r>
      <w:proofErr w:type="gramEnd"/>
    </w:p>
    <w:p w:rsidR="00FB72F0" w:rsidRPr="00A53F65" w:rsidRDefault="00FB72F0" w:rsidP="00A53F6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следовать при выполнении работы инструкциям учителя;</w:t>
      </w:r>
    </w:p>
    <w:p w:rsidR="00FB72F0" w:rsidRPr="00A53F65" w:rsidRDefault="007F04C5" w:rsidP="00A53F6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приемы </w:t>
      </w:r>
      <w:r w:rsidR="00FB72F0"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карандашом, гуашью, акварельными красками;</w:t>
      </w:r>
    </w:p>
    <w:p w:rsidR="00FB72F0" w:rsidRPr="00A53F65" w:rsidRDefault="00FB72F0" w:rsidP="00A53F6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с натуры и по памяти после предварительных наблюдений, передача всех признаков и свойств изображаемого объекта;</w:t>
      </w:r>
    </w:p>
    <w:p w:rsidR="00D762ED" w:rsidRPr="00A53F65" w:rsidRDefault="00FB72F0" w:rsidP="00A53F6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3F6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результаты собственной изобразительной деятельности и деятельности одноклассников (красиво, некрасиво, аккуратно, похоже на образец).</w:t>
      </w:r>
    </w:p>
    <w:p w:rsidR="001201A9" w:rsidRPr="00A53F65" w:rsidRDefault="001201A9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1A9" w:rsidRPr="00A53F65" w:rsidRDefault="001201A9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1A9" w:rsidRPr="00A53F65" w:rsidRDefault="001201A9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1A9" w:rsidRPr="00A53F65" w:rsidRDefault="001201A9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1A9" w:rsidRPr="00A53F65" w:rsidRDefault="001201A9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1A9" w:rsidRPr="00A53F65" w:rsidRDefault="001201A9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1A9" w:rsidRDefault="001201A9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53F65" w:rsidRDefault="00A53F65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53F65" w:rsidRDefault="00A53F65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53F65" w:rsidRDefault="00A53F65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53F65" w:rsidRDefault="00A53F65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53F65" w:rsidRDefault="00A53F65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53F65" w:rsidRDefault="00A53F65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53F65" w:rsidRDefault="00A53F65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53F65" w:rsidRDefault="00A53F65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53F65" w:rsidRDefault="00A53F65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53F65" w:rsidRDefault="00A53F65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53F65" w:rsidRDefault="00A53F65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53F65" w:rsidRDefault="00A53F65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53F65" w:rsidRDefault="00A53F65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53F65" w:rsidRPr="00A53F65" w:rsidRDefault="00A53F65" w:rsidP="00A53F6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F4F15" w:rsidRPr="00A53F65" w:rsidRDefault="006F4F15" w:rsidP="00A53F6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3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МАТЕРИАЛЬНО-ТЕХНИЧЕСКОЕ ОБЕСПЕЧЕНИЕ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2551"/>
        <w:gridCol w:w="2977"/>
      </w:tblGrid>
      <w:tr w:rsidR="00706304" w:rsidRPr="00A53F65" w:rsidTr="00A53F6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15" w:rsidRPr="00A53F65" w:rsidRDefault="006F4F15" w:rsidP="00A53F65">
            <w:pPr>
              <w:autoSpaceDE w:val="0"/>
              <w:adjustRightInd w:val="0"/>
              <w:spacing w:after="0"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Материалы:</w:t>
            </w:r>
          </w:p>
          <w:p w:rsidR="006F4F15" w:rsidRPr="00A53F65" w:rsidRDefault="006F4F15" w:rsidP="00A53F65">
            <w:pPr>
              <w:numPr>
                <w:ilvl w:val="0"/>
                <w:numId w:val="26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Краски акварельные, гуашевые.</w:t>
            </w:r>
          </w:p>
          <w:p w:rsidR="006F4F15" w:rsidRPr="00A53F65" w:rsidRDefault="006F4F15" w:rsidP="00A53F65">
            <w:pPr>
              <w:numPr>
                <w:ilvl w:val="0"/>
                <w:numId w:val="26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Фломастеры разного цвета</w:t>
            </w:r>
          </w:p>
          <w:p w:rsidR="006F4F15" w:rsidRPr="00A53F65" w:rsidRDefault="006F4F15" w:rsidP="00A53F65">
            <w:pPr>
              <w:numPr>
                <w:ilvl w:val="0"/>
                <w:numId w:val="26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Цветные карандаши</w:t>
            </w:r>
          </w:p>
          <w:p w:rsidR="006F4F15" w:rsidRPr="00A53F65" w:rsidRDefault="006F4F15" w:rsidP="00A53F65">
            <w:pPr>
              <w:numPr>
                <w:ilvl w:val="0"/>
                <w:numId w:val="26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Бумага рисовальная А3, А</w:t>
            </w:r>
            <w:proofErr w:type="gramStart"/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  <w:proofErr w:type="gramEnd"/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(плотная)</w:t>
            </w:r>
          </w:p>
          <w:p w:rsidR="006F4F15" w:rsidRPr="00A53F65" w:rsidRDefault="006F4F15" w:rsidP="00A53F65">
            <w:pPr>
              <w:numPr>
                <w:ilvl w:val="0"/>
                <w:numId w:val="26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Бумага цветная разной плотности.</w:t>
            </w:r>
          </w:p>
          <w:p w:rsidR="006F4F15" w:rsidRPr="00A53F65" w:rsidRDefault="006F4F15" w:rsidP="00A53F65">
            <w:pPr>
              <w:numPr>
                <w:ilvl w:val="0"/>
                <w:numId w:val="26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Картон цветной, серый, белый</w:t>
            </w:r>
          </w:p>
          <w:p w:rsidR="006F4F15" w:rsidRPr="00A53F65" w:rsidRDefault="006F4F15" w:rsidP="00A53F65">
            <w:pPr>
              <w:numPr>
                <w:ilvl w:val="0"/>
                <w:numId w:val="26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Бумага в крупную клетку</w:t>
            </w:r>
          </w:p>
          <w:p w:rsidR="006F4F15" w:rsidRPr="00A53F65" w:rsidRDefault="006F4F15" w:rsidP="00A53F65">
            <w:pPr>
              <w:numPr>
                <w:ilvl w:val="0"/>
                <w:numId w:val="26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Набор разноцветного пластилина.</w:t>
            </w:r>
          </w:p>
          <w:p w:rsidR="006F4F15" w:rsidRPr="00A53F65" w:rsidRDefault="006F4F15" w:rsidP="00A53F65">
            <w:pPr>
              <w:numPr>
                <w:ilvl w:val="0"/>
                <w:numId w:val="26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Клей ПВА, крахмальный клей, клеящий карандаш.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15" w:rsidRPr="00A53F65" w:rsidRDefault="006F4F15" w:rsidP="00A53F65">
            <w:pPr>
              <w:spacing w:after="0"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sz w:val="28"/>
                <w:szCs w:val="28"/>
              </w:rPr>
              <w:t>Полный комплект (исходя из реальной наполняемости класса)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15" w:rsidRPr="00A53F65" w:rsidRDefault="006F4F15" w:rsidP="00A53F65">
            <w:pPr>
              <w:widowControl w:val="0"/>
              <w:tabs>
                <w:tab w:val="left" w:pos="8789"/>
              </w:tabs>
              <w:spacing w:after="0" w:line="360" w:lineRule="auto"/>
              <w:ind w:right="142" w:firstLine="426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proofErr w:type="gramStart"/>
            <w:r w:rsidRPr="00A53F65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Типовое оборудование для уроков ИЗО в каждом классе рассчитывается на одного обучающегося ежегодно, в соответствии с видами работ, предусмотренными образовательной  программой.</w:t>
            </w:r>
            <w:proofErr w:type="gramEnd"/>
          </w:p>
        </w:tc>
      </w:tr>
      <w:tr w:rsidR="00706304" w:rsidRPr="00A53F65" w:rsidTr="00A53F6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15" w:rsidRPr="00A53F65" w:rsidRDefault="006F4F15" w:rsidP="00A53F65">
            <w:pPr>
              <w:autoSpaceDE w:val="0"/>
              <w:adjustRightInd w:val="0"/>
              <w:spacing w:after="0" w:line="360" w:lineRule="auto"/>
              <w:ind w:firstLine="426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Инструменты:</w:t>
            </w:r>
          </w:p>
          <w:p w:rsidR="006F4F15" w:rsidRPr="00A53F65" w:rsidRDefault="006F4F15" w:rsidP="00A53F65">
            <w:pPr>
              <w:numPr>
                <w:ilvl w:val="0"/>
                <w:numId w:val="25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Кисти беличьи № 5, 10, 20</w:t>
            </w:r>
          </w:p>
          <w:p w:rsidR="006F4F15" w:rsidRPr="00A53F65" w:rsidRDefault="006F4F15" w:rsidP="00A53F65">
            <w:pPr>
              <w:numPr>
                <w:ilvl w:val="0"/>
                <w:numId w:val="25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Кисти из щетины № 3, 10, 20</w:t>
            </w:r>
          </w:p>
          <w:p w:rsidR="006F4F15" w:rsidRPr="00A53F65" w:rsidRDefault="006F4F15" w:rsidP="00A53F65">
            <w:pPr>
              <w:numPr>
                <w:ilvl w:val="0"/>
                <w:numId w:val="25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Стеки.</w:t>
            </w:r>
          </w:p>
          <w:p w:rsidR="006F4F15" w:rsidRPr="00A53F65" w:rsidRDefault="006F4F15" w:rsidP="00A53F65">
            <w:pPr>
              <w:numPr>
                <w:ilvl w:val="0"/>
                <w:numId w:val="25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Ножницы.</w:t>
            </w:r>
          </w:p>
          <w:p w:rsidR="006F4F15" w:rsidRPr="00A53F65" w:rsidRDefault="006F4F15" w:rsidP="00A53F65">
            <w:pPr>
              <w:numPr>
                <w:ilvl w:val="0"/>
                <w:numId w:val="25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Карандашная точилка.</w:t>
            </w:r>
          </w:p>
          <w:p w:rsidR="006F4F15" w:rsidRPr="00A53F65" w:rsidRDefault="006F4F15" w:rsidP="00A53F65">
            <w:pPr>
              <w:numPr>
                <w:ilvl w:val="0"/>
                <w:numId w:val="25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Гладилка для бумаги.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15" w:rsidRPr="00A53F65" w:rsidRDefault="006F4F15" w:rsidP="00A53F65">
            <w:pPr>
              <w:spacing w:after="0"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sz w:val="28"/>
                <w:szCs w:val="28"/>
              </w:rPr>
              <w:t>Полный комплект (исходя из реальной наполняемости класса)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15" w:rsidRPr="00A53F65" w:rsidRDefault="006F4F15" w:rsidP="00A53F65">
            <w:pPr>
              <w:spacing w:after="0" w:line="360" w:lineRule="auto"/>
              <w:ind w:firstLine="426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706304" w:rsidRPr="00A53F65" w:rsidTr="00A53F6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15" w:rsidRPr="00A53F65" w:rsidRDefault="006F4F15" w:rsidP="00A53F65">
            <w:pPr>
              <w:autoSpaceDE w:val="0"/>
              <w:adjustRightInd w:val="0"/>
              <w:spacing w:after="0" w:line="360" w:lineRule="auto"/>
              <w:ind w:firstLine="426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Вспомогательные приспособления:</w:t>
            </w:r>
          </w:p>
          <w:p w:rsidR="006F4F15" w:rsidRPr="00A53F65" w:rsidRDefault="006F4F15" w:rsidP="00A53F65">
            <w:pPr>
              <w:numPr>
                <w:ilvl w:val="0"/>
                <w:numId w:val="27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Подкладные доски</w:t>
            </w:r>
          </w:p>
          <w:p w:rsidR="006F4F15" w:rsidRPr="00A53F65" w:rsidRDefault="006F4F15" w:rsidP="00A53F65">
            <w:pPr>
              <w:numPr>
                <w:ilvl w:val="0"/>
                <w:numId w:val="27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Подкладной лист или клеенка.</w:t>
            </w:r>
          </w:p>
          <w:p w:rsidR="006F4F15" w:rsidRPr="00A53F65" w:rsidRDefault="006F4F15" w:rsidP="00A53F65">
            <w:pPr>
              <w:numPr>
                <w:ilvl w:val="0"/>
                <w:numId w:val="27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Подставка для кисточки</w:t>
            </w:r>
          </w:p>
          <w:p w:rsidR="006F4F15" w:rsidRPr="00A53F65" w:rsidRDefault="006F4F15" w:rsidP="00A53F65">
            <w:pPr>
              <w:numPr>
                <w:ilvl w:val="0"/>
                <w:numId w:val="27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Баночка для клея</w:t>
            </w:r>
          </w:p>
          <w:p w:rsidR="006F4F15" w:rsidRPr="00A53F65" w:rsidRDefault="006F4F15" w:rsidP="00A53F65">
            <w:pPr>
              <w:numPr>
                <w:ilvl w:val="0"/>
                <w:numId w:val="27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Листы бумаги для работы с клеем (макулатура)</w:t>
            </w:r>
          </w:p>
          <w:p w:rsidR="006F4F15" w:rsidRPr="00A53F65" w:rsidRDefault="006F4F15" w:rsidP="00A53F65">
            <w:pPr>
              <w:numPr>
                <w:ilvl w:val="0"/>
                <w:numId w:val="27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>Коробочка для мусора</w:t>
            </w:r>
          </w:p>
          <w:p w:rsidR="006F4F15" w:rsidRPr="00A53F65" w:rsidRDefault="006F4F15" w:rsidP="00A53F65">
            <w:pPr>
              <w:numPr>
                <w:ilvl w:val="0"/>
                <w:numId w:val="27"/>
              </w:numPr>
              <w:autoSpaceDE w:val="0"/>
              <w:adjustRightInd w:val="0"/>
              <w:spacing w:after="0" w:line="360" w:lineRule="auto"/>
              <w:ind w:left="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Тряпочки или бумажные салфетки (влажные) для вытирания </w:t>
            </w:r>
            <w:r w:rsidRPr="00A53F65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рук.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15" w:rsidRPr="00A53F65" w:rsidRDefault="006F4F15" w:rsidP="00A53F65">
            <w:pPr>
              <w:spacing w:after="0"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Полный комплект (исходя из реальной наполняемости класса)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15" w:rsidRPr="00A53F65" w:rsidRDefault="006F4F15" w:rsidP="00A53F65">
            <w:pPr>
              <w:spacing w:after="0" w:line="360" w:lineRule="auto"/>
              <w:ind w:firstLine="426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706304" w:rsidRPr="00A53F65" w:rsidTr="00A53F6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B51" w:rsidRPr="00A53F65" w:rsidRDefault="00523B51" w:rsidP="00A53F65">
            <w:pPr>
              <w:widowControl w:val="0"/>
              <w:spacing w:after="0" w:line="360" w:lineRule="auto"/>
              <w:ind w:firstLine="426"/>
              <w:jc w:val="both"/>
              <w:rPr>
                <w:rFonts w:ascii="Times New Roman" w:eastAsia="SimSun" w:hAnsi="Times New Roman" w:cs="Times New Roman"/>
                <w:i/>
                <w:kern w:val="3"/>
                <w:sz w:val="28"/>
                <w:szCs w:val="28"/>
                <w:lang w:eastAsia="zh-CN" w:bidi="hi-IN"/>
              </w:rPr>
            </w:pPr>
            <w:r w:rsidRPr="00A53F65">
              <w:rPr>
                <w:rFonts w:ascii="Times New Roman" w:eastAsia="SimSun" w:hAnsi="Times New Roman" w:cs="Times New Roman"/>
                <w:i/>
                <w:kern w:val="3"/>
                <w:sz w:val="28"/>
                <w:szCs w:val="28"/>
                <w:lang w:eastAsia="zh-CN" w:bidi="hi-IN"/>
              </w:rPr>
              <w:lastRenderedPageBreak/>
              <w:t>Для учителя:</w:t>
            </w:r>
          </w:p>
          <w:p w:rsidR="00523B51" w:rsidRPr="00A53F65" w:rsidRDefault="00523B51" w:rsidP="00A53F65">
            <w:pPr>
              <w:widowControl w:val="0"/>
              <w:numPr>
                <w:ilvl w:val="0"/>
                <w:numId w:val="28"/>
              </w:numPr>
              <w:spacing w:after="0" w:line="360" w:lineRule="auto"/>
              <w:ind w:left="0" w:firstLine="426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A53F65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Классная доска.</w:t>
            </w:r>
          </w:p>
          <w:p w:rsidR="00523B51" w:rsidRPr="00A53F65" w:rsidRDefault="00523B51" w:rsidP="00A53F65">
            <w:pPr>
              <w:widowControl w:val="0"/>
              <w:numPr>
                <w:ilvl w:val="0"/>
                <w:numId w:val="28"/>
              </w:numPr>
              <w:spacing w:after="0" w:line="360" w:lineRule="auto"/>
              <w:ind w:left="0" w:firstLine="426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A53F65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Учительский стол.</w:t>
            </w:r>
          </w:p>
          <w:p w:rsidR="00523B51" w:rsidRPr="00A53F65" w:rsidRDefault="00523B51" w:rsidP="00A53F65">
            <w:pPr>
              <w:widowControl w:val="0"/>
              <w:numPr>
                <w:ilvl w:val="0"/>
                <w:numId w:val="28"/>
              </w:numPr>
              <w:spacing w:after="0" w:line="360" w:lineRule="auto"/>
              <w:ind w:left="0" w:firstLine="426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A53F65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Шкафы для хранения материалов, инструментов.</w:t>
            </w:r>
          </w:p>
          <w:p w:rsidR="00523B51" w:rsidRPr="00A53F65" w:rsidRDefault="00523B51" w:rsidP="00A53F65">
            <w:pPr>
              <w:widowControl w:val="0"/>
              <w:numPr>
                <w:ilvl w:val="0"/>
                <w:numId w:val="28"/>
              </w:numPr>
              <w:spacing w:after="0" w:line="360" w:lineRule="auto"/>
              <w:ind w:left="0" w:firstLine="426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A53F65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Демонстрационный столик.</w:t>
            </w:r>
          </w:p>
          <w:p w:rsidR="00523B51" w:rsidRPr="00A53F65" w:rsidRDefault="00523B51" w:rsidP="00A53F65">
            <w:pPr>
              <w:widowControl w:val="0"/>
              <w:numPr>
                <w:ilvl w:val="0"/>
                <w:numId w:val="28"/>
              </w:numPr>
              <w:spacing w:after="0" w:line="360" w:lineRule="auto"/>
              <w:ind w:left="0" w:firstLine="426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A53F65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Стеллажи для выставок детских работ.</w:t>
            </w:r>
          </w:p>
          <w:p w:rsidR="00523B51" w:rsidRPr="00A53F65" w:rsidRDefault="00523B51" w:rsidP="00A53F65">
            <w:pPr>
              <w:spacing w:after="0"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F4F15" w:rsidRPr="00A53F65" w:rsidRDefault="006F4F15" w:rsidP="00A53F6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sz w:val="28"/>
          <w:szCs w:val="28"/>
        </w:rPr>
        <w:t xml:space="preserve"> Минимальное необходимое </w:t>
      </w:r>
      <w:r w:rsidR="00B75C82" w:rsidRPr="00A53F65">
        <w:rPr>
          <w:rFonts w:ascii="Times New Roman" w:hAnsi="Times New Roman" w:cs="Times New Roman"/>
          <w:sz w:val="28"/>
          <w:szCs w:val="28"/>
        </w:rPr>
        <w:t xml:space="preserve">оборудование уроков </w:t>
      </w:r>
      <w:proofErr w:type="gramStart"/>
      <w:r w:rsidR="00B75C82" w:rsidRPr="00A53F65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B75C82" w:rsidRPr="00A53F65">
        <w:rPr>
          <w:rFonts w:ascii="Times New Roman" w:hAnsi="Times New Roman" w:cs="Times New Roman"/>
          <w:sz w:val="28"/>
          <w:szCs w:val="28"/>
        </w:rPr>
        <w:t xml:space="preserve"> во 2</w:t>
      </w:r>
      <w:r w:rsidRPr="00A53F65">
        <w:rPr>
          <w:rFonts w:ascii="Times New Roman" w:hAnsi="Times New Roman" w:cs="Times New Roman"/>
          <w:sz w:val="28"/>
          <w:szCs w:val="28"/>
        </w:rPr>
        <w:t xml:space="preserve"> классе:</w:t>
      </w:r>
    </w:p>
    <w:p w:rsidR="006F4F15" w:rsidRPr="00A53F65" w:rsidRDefault="006F4F15" w:rsidP="00A53F6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bCs/>
          <w:sz w:val="28"/>
          <w:szCs w:val="28"/>
        </w:rPr>
        <w:t xml:space="preserve">• </w:t>
      </w:r>
      <w:r w:rsidRPr="00A53F65">
        <w:rPr>
          <w:rFonts w:ascii="Times New Roman" w:hAnsi="Times New Roman" w:cs="Times New Roman"/>
          <w:i/>
          <w:sz w:val="28"/>
          <w:szCs w:val="28"/>
        </w:rPr>
        <w:t>индивидуальное рабочее место</w:t>
      </w:r>
      <w:r w:rsidRPr="00A53F65">
        <w:rPr>
          <w:rFonts w:ascii="Times New Roman" w:hAnsi="Times New Roman" w:cs="Times New Roman"/>
          <w:sz w:val="28"/>
          <w:szCs w:val="28"/>
        </w:rPr>
        <w:t>;</w:t>
      </w:r>
    </w:p>
    <w:p w:rsidR="006F4F15" w:rsidRPr="00A53F65" w:rsidRDefault="006F4F15" w:rsidP="00A53F6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bCs/>
          <w:sz w:val="28"/>
          <w:szCs w:val="28"/>
        </w:rPr>
        <w:t xml:space="preserve">• </w:t>
      </w:r>
      <w:r w:rsidRPr="00A53F65">
        <w:rPr>
          <w:rFonts w:ascii="Times New Roman" w:hAnsi="Times New Roman" w:cs="Times New Roman"/>
          <w:i/>
          <w:sz w:val="28"/>
          <w:szCs w:val="28"/>
        </w:rPr>
        <w:t>простейшие инструменты и присп</w:t>
      </w:r>
      <w:r w:rsidR="003876B5" w:rsidRPr="00A53F65">
        <w:rPr>
          <w:rFonts w:ascii="Times New Roman" w:hAnsi="Times New Roman" w:cs="Times New Roman"/>
          <w:i/>
          <w:sz w:val="28"/>
          <w:szCs w:val="28"/>
        </w:rPr>
        <w:t xml:space="preserve">особления для ручной обработки </w:t>
      </w:r>
      <w:r w:rsidRPr="00A53F65">
        <w:rPr>
          <w:rFonts w:ascii="Times New Roman" w:hAnsi="Times New Roman" w:cs="Times New Roman"/>
          <w:i/>
          <w:sz w:val="28"/>
          <w:szCs w:val="28"/>
        </w:rPr>
        <w:t>материалов:</w:t>
      </w:r>
      <w:r w:rsidRPr="00A53F65">
        <w:rPr>
          <w:rFonts w:ascii="Times New Roman" w:hAnsi="Times New Roman" w:cs="Times New Roman"/>
          <w:sz w:val="28"/>
          <w:szCs w:val="28"/>
        </w:rPr>
        <w:t xml:space="preserve"> ножницы школьные со скруглённы</w:t>
      </w:r>
      <w:r w:rsidR="00523B51" w:rsidRPr="00A53F65">
        <w:rPr>
          <w:rFonts w:ascii="Times New Roman" w:hAnsi="Times New Roman" w:cs="Times New Roman"/>
          <w:sz w:val="28"/>
          <w:szCs w:val="28"/>
        </w:rPr>
        <w:t xml:space="preserve">ми концами, цветные карандаши; </w:t>
      </w:r>
      <w:r w:rsidRPr="00A53F65">
        <w:rPr>
          <w:rFonts w:ascii="Times New Roman" w:hAnsi="Times New Roman" w:cs="Times New Roman"/>
          <w:sz w:val="28"/>
          <w:szCs w:val="28"/>
        </w:rPr>
        <w:t>пластиковая подкладная доска, кисти для работы с клеем, красками, подставка для кистей (карандашей, ножниц), коробочки для мусора;</w:t>
      </w:r>
    </w:p>
    <w:p w:rsidR="006F4F15" w:rsidRPr="00A53F65" w:rsidRDefault="006F4F15" w:rsidP="00A53F6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3F65">
        <w:rPr>
          <w:rFonts w:ascii="Times New Roman" w:hAnsi="Times New Roman" w:cs="Times New Roman"/>
          <w:bCs/>
          <w:sz w:val="28"/>
          <w:szCs w:val="28"/>
        </w:rPr>
        <w:t xml:space="preserve">• </w:t>
      </w:r>
      <w:r w:rsidRPr="00A53F65">
        <w:rPr>
          <w:rFonts w:ascii="Times New Roman" w:hAnsi="Times New Roman" w:cs="Times New Roman"/>
          <w:i/>
          <w:sz w:val="28"/>
          <w:szCs w:val="28"/>
        </w:rPr>
        <w:t>материалы для изготовления изделий,</w:t>
      </w:r>
      <w:r w:rsidRPr="00A53F65">
        <w:rPr>
          <w:rFonts w:ascii="Times New Roman" w:hAnsi="Times New Roman" w:cs="Times New Roman"/>
          <w:sz w:val="28"/>
          <w:szCs w:val="28"/>
        </w:rPr>
        <w:t xml:space="preserve"> предусмотренные программным содержанием: бумага (писчая, альбомная, цветная для аппликаций и оригами), пластические материалы (глина, пластилин);</w:t>
      </w:r>
      <w:proofErr w:type="gramEnd"/>
    </w:p>
    <w:p w:rsidR="006F4F15" w:rsidRPr="00A53F65" w:rsidRDefault="006F4F15" w:rsidP="00A53F6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3F65">
        <w:rPr>
          <w:rFonts w:ascii="Times New Roman" w:hAnsi="Times New Roman" w:cs="Times New Roman"/>
          <w:bCs/>
          <w:sz w:val="28"/>
          <w:szCs w:val="28"/>
        </w:rPr>
        <w:t xml:space="preserve">• </w:t>
      </w:r>
      <w:r w:rsidRPr="00A53F65">
        <w:rPr>
          <w:rFonts w:ascii="Times New Roman" w:hAnsi="Times New Roman" w:cs="Times New Roman"/>
          <w:i/>
          <w:sz w:val="28"/>
          <w:szCs w:val="28"/>
        </w:rPr>
        <w:t>специально отведённые места</w:t>
      </w:r>
      <w:r w:rsidRPr="00A53F65">
        <w:rPr>
          <w:rFonts w:ascii="Times New Roman" w:hAnsi="Times New Roman" w:cs="Times New Roman"/>
          <w:sz w:val="28"/>
          <w:szCs w:val="28"/>
        </w:rPr>
        <w:t xml:space="preserve"> и приспособления для рационального размещения, бережного хранения материалов и инструментов и оптимальной подготовки учащихся к урокам </w:t>
      </w:r>
      <w:proofErr w:type="gramStart"/>
      <w:r w:rsidRPr="00A53F65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A53F65">
        <w:rPr>
          <w:rFonts w:ascii="Times New Roman" w:hAnsi="Times New Roman" w:cs="Times New Roman"/>
          <w:sz w:val="28"/>
          <w:szCs w:val="28"/>
        </w:rPr>
        <w:t>: коробки, подставки, папки и пр.</w:t>
      </w:r>
    </w:p>
    <w:p w:rsidR="00F8757C" w:rsidRPr="00A53F65" w:rsidRDefault="00F8757C" w:rsidP="00A53F65">
      <w:pPr>
        <w:tabs>
          <w:tab w:val="left" w:pos="2190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16B8" w:rsidRPr="00A53F65" w:rsidRDefault="004D16B8" w:rsidP="00A53F65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  <w:sectPr w:rsidR="004D16B8" w:rsidRPr="00A53F65" w:rsidSect="00A53F65">
          <w:type w:val="continuous"/>
          <w:pgSz w:w="11906" w:h="16838"/>
          <w:pgMar w:top="567" w:right="567" w:bottom="567" w:left="851" w:header="708" w:footer="708" w:gutter="0"/>
          <w:cols w:space="708"/>
          <w:docGrid w:linePitch="360"/>
        </w:sectPr>
      </w:pPr>
    </w:p>
    <w:p w:rsidR="004D16B8" w:rsidRPr="00A53F65" w:rsidRDefault="004D16B8" w:rsidP="00A53F65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53F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Календарно-тематическое планирование</w:t>
      </w:r>
    </w:p>
    <w:tbl>
      <w:tblPr>
        <w:tblW w:w="1391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"/>
        <w:gridCol w:w="1752"/>
        <w:gridCol w:w="709"/>
        <w:gridCol w:w="3827"/>
        <w:gridCol w:w="3544"/>
        <w:gridCol w:w="3543"/>
      </w:tblGrid>
      <w:tr w:rsidR="007F04C5" w:rsidRPr="00A53F65" w:rsidTr="00A53F65">
        <w:trPr>
          <w:cantSplit/>
          <w:trHeight w:val="517"/>
        </w:trPr>
        <w:tc>
          <w:tcPr>
            <w:tcW w:w="538" w:type="dxa"/>
            <w:vMerge w:val="restart"/>
            <w:vAlign w:val="center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52" w:type="dxa"/>
            <w:vMerge w:val="restart"/>
            <w:vAlign w:val="center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C2DCF" w:rsidRPr="00A53F65" w:rsidRDefault="004C2DCF" w:rsidP="00A53F65">
            <w:pPr>
              <w:spacing w:line="240" w:lineRule="auto"/>
              <w:ind w:right="113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3827" w:type="dxa"/>
            <w:vMerge w:val="restart"/>
            <w:vAlign w:val="center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7087" w:type="dxa"/>
            <w:gridSpan w:val="2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Дифференциация видов деятельности</w:t>
            </w:r>
          </w:p>
        </w:tc>
      </w:tr>
      <w:tr w:rsidR="007F04C5" w:rsidRPr="00A53F65" w:rsidTr="00A53F65">
        <w:trPr>
          <w:cantSplit/>
          <w:trHeight w:val="517"/>
        </w:trPr>
        <w:tc>
          <w:tcPr>
            <w:tcW w:w="538" w:type="dxa"/>
            <w:vMerge/>
            <w:vAlign w:val="center"/>
          </w:tcPr>
          <w:p w:rsidR="004C2DCF" w:rsidRPr="00A53F65" w:rsidRDefault="004C2DCF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vMerge/>
            <w:vAlign w:val="center"/>
          </w:tcPr>
          <w:p w:rsidR="004C2DCF" w:rsidRPr="00A53F65" w:rsidRDefault="004C2DCF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4C2DCF" w:rsidRPr="00A53F65" w:rsidRDefault="004C2DCF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vMerge/>
            <w:vAlign w:val="center"/>
          </w:tcPr>
          <w:p w:rsidR="004C2DCF" w:rsidRPr="00A53F65" w:rsidRDefault="004C2DCF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Минимальный уровень</w:t>
            </w:r>
          </w:p>
        </w:tc>
        <w:tc>
          <w:tcPr>
            <w:tcW w:w="3543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Достаточный </w:t>
            </w: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уровень</w:t>
            </w:r>
          </w:p>
        </w:tc>
      </w:tr>
      <w:tr w:rsidR="007F04C5" w:rsidRPr="00A53F65" w:rsidTr="00A53F65">
        <w:trPr>
          <w:cantSplit/>
          <w:trHeight w:val="2018"/>
        </w:trPr>
        <w:tc>
          <w:tcPr>
            <w:tcW w:w="538" w:type="dxa"/>
          </w:tcPr>
          <w:p w:rsidR="004C2DCF" w:rsidRPr="00A53F65" w:rsidRDefault="004C2DCF" w:rsidP="00A53F65">
            <w:pPr>
              <w:ind w:left="-429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widowControl w:val="0"/>
              <w:ind w:right="40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Здравствуй, золотая осень! Рисование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названий художественных материалов и инструментов – карандаши, бумага, ластик, точилка для карандашей, ножницы, краска гуашь, кисть, палитра.</w:t>
            </w:r>
            <w:proofErr w:type="gramEnd"/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рабочего места.</w:t>
            </w:r>
          </w:p>
          <w:p w:rsidR="004C2DCF" w:rsidRPr="00A53F65" w:rsidRDefault="007F04C5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</w:t>
            </w:r>
            <w:r w:rsidR="004C2DCF"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навыка правильного захвата карандаша.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цветов.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осенних листьев</w:t>
            </w: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Называют художественные матер</w:t>
            </w:r>
            <w:r w:rsidR="007F04C5"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иалы и инструменты по вопросам </w:t>
            </w: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учителя.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С помощью учителя правильно располагают материалы для рисования на столе.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Обводят листья по шаблону.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Стараются раскрашивать, не выходя за контуры</w:t>
            </w: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Пользуются художественными материалами.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Располагают материалы для рисования на столе.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Следят за правильным захватом карандаша в руке.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Самостоятельно рисуют, раскрашивают осенние листья по образцу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</w:p>
        </w:tc>
      </w:tr>
      <w:tr w:rsidR="004C2DCF" w:rsidRPr="00A53F65" w:rsidTr="00A53F65">
        <w:trPr>
          <w:cantSplit/>
          <w:trHeight w:val="2018"/>
        </w:trPr>
        <w:tc>
          <w:tcPr>
            <w:tcW w:w="538" w:type="dxa"/>
          </w:tcPr>
          <w:p w:rsidR="004C2DCF" w:rsidRPr="00A53F65" w:rsidRDefault="004C2DCF" w:rsidP="00A53F65">
            <w:pPr>
              <w:ind w:left="-441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widowControl w:val="0"/>
              <w:ind w:right="40"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Рисование разных линий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линий (</w:t>
            </w:r>
            <w:proofErr w:type="gramStart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прямые</w:t>
            </w:r>
            <w:proofErr w:type="gramEnd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волнистые, ломаные).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Тренировка в изображении различных линий.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линий в рисунке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Проводят прямые, волнистые, ломаные линии под контролем учителя.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Сравнивают форму линий и точек с другими формами.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Используют линии в рисунке, по образцу, под контролем учителя</w:t>
            </w: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прово</w:t>
            </w:r>
            <w:r w:rsidR="007F04C5"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дят прямые, волнистые, </w:t>
            </w:r>
            <w:proofErr w:type="spellStart"/>
            <w:r w:rsidR="007F04C5"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ломаные</w:t>
            </w: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линии</w:t>
            </w:r>
            <w:proofErr w:type="spellEnd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Анализируют, по вопросам учителя, различные предметы с точки зрения строения их формы.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используют линии при выполнении рисунка</w:t>
            </w:r>
          </w:p>
        </w:tc>
      </w:tr>
      <w:tr w:rsidR="004C2DCF" w:rsidRPr="00A53F65" w:rsidTr="00A53F65">
        <w:trPr>
          <w:cantSplit/>
          <w:trHeight w:val="2018"/>
        </w:trPr>
        <w:tc>
          <w:tcPr>
            <w:tcW w:w="538" w:type="dxa"/>
          </w:tcPr>
          <w:p w:rsidR="004C2DCF" w:rsidRPr="00A53F65" w:rsidRDefault="004C2DCF" w:rsidP="00A53F65">
            <w:pPr>
              <w:ind w:left="-477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Ветка с вишнями.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</w:t>
            </w:r>
          </w:p>
          <w:p w:rsidR="004C2DCF" w:rsidRPr="00A53F65" w:rsidRDefault="004C2DCF" w:rsidP="00A53F65">
            <w:pPr>
              <w:widowControl w:val="0"/>
              <w:ind w:right="40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7F04C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</w:t>
            </w:r>
            <w:r w:rsidR="004C2DCF"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</w:t>
            </w:r>
            <w:proofErr w:type="gramStart"/>
            <w:r w:rsidR="004C2DCF"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 пл</w:t>
            </w:r>
            <w:proofErr w:type="gramEnd"/>
            <w:r w:rsidR="004C2DCF"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астичных материалов и приемов работы с пластилином.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рабочего места для занятий лепкой.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техники безопасности при работе с пластилином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помощью учителя повторяют свойства пластилина.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Организовывают рабочее место под контролем учителя.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Отщипывают, разминают и скатывают пластилин под контролем учителя.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задание с помощью учителя</w:t>
            </w: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Называют свойства пластилина.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Правильно организовывают рабочее место.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Рассказывают правила работы с пластилином.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Выполняют задание самостоятельно, по инструкции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</w:p>
        </w:tc>
      </w:tr>
      <w:tr w:rsidR="004C2DCF" w:rsidRPr="00A53F65" w:rsidTr="00A53F65">
        <w:trPr>
          <w:cantSplit/>
          <w:trHeight w:val="2018"/>
        </w:trPr>
        <w:tc>
          <w:tcPr>
            <w:tcW w:w="538" w:type="dxa"/>
          </w:tcPr>
          <w:p w:rsidR="004C2DCF" w:rsidRPr="00A53F65" w:rsidRDefault="004C2DCF" w:rsidP="00A53F65">
            <w:pPr>
              <w:ind w:left="-421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Грибы.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Беседа «Съедобные и несъедобные грибы». Рассматривание иллюстраций.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Части гриба.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Разметка изображения на бумаге, рисование по разметке.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Раскрашивание грибов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4C2DCF" w:rsidRPr="00A53F65" w:rsidRDefault="007F04C5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Показывают </w:t>
            </w:r>
            <w:r w:rsidR="004C2DCF"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части грибов.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Проводят от руки линии в нужных направлениях под контролем учителя.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Работают по шаблону.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Ориентируются на листе под контролем учителя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Различают грибы по геометрическим формам.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Проводят от руки линии в нужных направлениях, не поворачивая при этом лист бумаги. 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Используют данные учителем ориентиры (опорные точки) и в соответствии с ними размещают изображение на листе бумаги</w:t>
            </w:r>
          </w:p>
        </w:tc>
      </w:tr>
      <w:tr w:rsidR="004C2DCF" w:rsidRPr="00A53F65" w:rsidTr="00A53F65">
        <w:trPr>
          <w:cantSplit/>
          <w:trHeight w:val="2018"/>
        </w:trPr>
        <w:tc>
          <w:tcPr>
            <w:tcW w:w="538" w:type="dxa"/>
          </w:tcPr>
          <w:p w:rsidR="004C2DCF" w:rsidRPr="00A53F65" w:rsidRDefault="004C2DCF" w:rsidP="00A53F65">
            <w:pPr>
              <w:ind w:left="-453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и цвет разных деревьев.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картин художников И. Шишкина «Рожь», И. Левитана «Березовая роща».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свойств бумаги.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техники аппликации «рваной» бумаги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Рассматривают картины.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Называют свойства бумаги по наводящим вопросам.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Накладывают и приклеивают готовые части аппликации на ствол дерева по образцу.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Работают под контролем учителя</w:t>
            </w: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 по картинам.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Называют свойства бумаги.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Отрывают небольшие кусочки бумаги.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располагают детали аппликации.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выполняют аппликацию</w:t>
            </w:r>
          </w:p>
        </w:tc>
      </w:tr>
      <w:tr w:rsidR="004C2DCF" w:rsidRPr="00A53F65" w:rsidTr="00A53F65">
        <w:trPr>
          <w:cantSplit/>
          <w:trHeight w:val="1594"/>
        </w:trPr>
        <w:tc>
          <w:tcPr>
            <w:tcW w:w="538" w:type="dxa"/>
          </w:tcPr>
          <w:p w:rsidR="004C2DCF" w:rsidRPr="00A53F65" w:rsidRDefault="004C2DCF" w:rsidP="00A53F65">
            <w:pPr>
              <w:ind w:left="-489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Деревья.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Береза, елка осенью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7F04C5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и сравнение </w:t>
            </w:r>
            <w:r w:rsidR="004C2DCF"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деревьев летом и осенью.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породы деревьев.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строения деревьев – ствол, ветки (толстые, тонкие), крона, иголки.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линий  при рисовании деревьев</w:t>
            </w: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Определяют деревья в различное время года по наводящим вопросам.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Показывают и называют, с помощью учителя части дерева.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Работают по опорным точкам.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Рисуют с помощью учителя</w:t>
            </w: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Различают деревья в разное время года.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Называют части дерева.</w:t>
            </w:r>
          </w:p>
          <w:p w:rsidR="004C2DCF" w:rsidRPr="00A53F65" w:rsidRDefault="007F04C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Называют и различают </w:t>
            </w:r>
            <w:r w:rsidR="004C2DCF"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породы деревьев.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Рисуют дерево самостоятельно по образцу</w:t>
            </w:r>
          </w:p>
        </w:tc>
      </w:tr>
      <w:tr w:rsidR="004C2DCF" w:rsidRPr="00A53F65" w:rsidTr="00A53F65">
        <w:trPr>
          <w:cantSplit/>
        </w:trPr>
        <w:tc>
          <w:tcPr>
            <w:tcW w:w="538" w:type="dxa"/>
          </w:tcPr>
          <w:p w:rsidR="004C2DCF" w:rsidRPr="00A53F65" w:rsidRDefault="004C2DCF" w:rsidP="00A53F65">
            <w:pPr>
              <w:spacing w:after="0"/>
              <w:ind w:left="-453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 и фрукты. Рисование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spacing w:after="0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рабочего места для рисования гуашью.</w:t>
            </w:r>
          </w:p>
          <w:p w:rsidR="004C2DCF" w:rsidRPr="00A53F65" w:rsidRDefault="007F04C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</w:t>
            </w:r>
            <w:r w:rsidR="004C2DCF"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свойств гуаши.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ТБ при работе с красками.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названий, форм овощей и фруктов.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</w:t>
            </w:r>
            <w:r w:rsidR="007F04C5"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 с картиной З. Серебряковой </w:t>
            </w: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«Овощи»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Кончаловский «Кладовая»</w:t>
            </w: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Рассматривают картины.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помощью учителя организовывают свое рабочее место.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Рисуют овощи и фрукты с помощью шаблонов, под контролем учителя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 по картине.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организовывают свое рабочее место.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Называют свойства гуаши.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выполняют самостоятельно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2DCF" w:rsidRPr="00A53F65" w:rsidTr="00A53F65">
        <w:trPr>
          <w:cantSplit/>
          <w:trHeight w:val="2429"/>
        </w:trPr>
        <w:tc>
          <w:tcPr>
            <w:tcW w:w="538" w:type="dxa"/>
          </w:tcPr>
          <w:p w:rsidR="004C2DCF" w:rsidRPr="00A53F65" w:rsidRDefault="004C2DCF" w:rsidP="00A53F65">
            <w:pPr>
              <w:spacing w:after="0"/>
              <w:ind w:left="-441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Смешивание красок.</w:t>
            </w:r>
          </w:p>
          <w:p w:rsidR="004C2DCF" w:rsidRPr="00A53F65" w:rsidRDefault="004C2DCF" w:rsidP="00A53F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spacing w:after="0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картин К. Коровин «Гурзуф, Картина с фруктами», «Розы. Гурзуф», </w:t>
            </w:r>
            <w:proofErr w:type="gramStart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Ван-Гог</w:t>
            </w:r>
            <w:proofErr w:type="gramEnd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«Море в </w:t>
            </w:r>
            <w:proofErr w:type="spellStart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</w:t>
            </w:r>
            <w:proofErr w:type="spellEnd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-Мари».</w:t>
            </w:r>
          </w:p>
          <w:p w:rsidR="004C2DCF" w:rsidRPr="00A53F65" w:rsidRDefault="004C2DCF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способов смешивания красок.</w:t>
            </w:r>
          </w:p>
          <w:p w:rsidR="004C2DCF" w:rsidRPr="00A53F65" w:rsidRDefault="004C2DCF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Разбавление красок белым цветом, для получения светлых оттенков.</w:t>
            </w:r>
          </w:p>
          <w:p w:rsidR="004C2DCF" w:rsidRPr="00A53F65" w:rsidRDefault="004C2DCF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Смешивание красок для получения новых цветов</w:t>
            </w: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Рассматривают картину.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Пользуются кистью под контролем учителя.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Смешивают краски под контролем учителя.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Называют полученные цвета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 по картине.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пользуются кистью при рисовании красками.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7F04C5"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амостоятельно смешивают краски </w:t>
            </w: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инструкции.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Называют полученные цвета</w:t>
            </w:r>
          </w:p>
        </w:tc>
      </w:tr>
      <w:tr w:rsidR="004C2DCF" w:rsidRPr="00A53F65" w:rsidTr="00A53F65">
        <w:trPr>
          <w:cantSplit/>
          <w:trHeight w:val="2536"/>
        </w:trPr>
        <w:tc>
          <w:tcPr>
            <w:tcW w:w="538" w:type="dxa"/>
          </w:tcPr>
          <w:p w:rsidR="004C2DCF" w:rsidRPr="00A53F65" w:rsidRDefault="004C2DCF" w:rsidP="00A53F65">
            <w:pPr>
              <w:spacing w:after="0"/>
              <w:ind w:left="-429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Белые уточки на реке.</w:t>
            </w:r>
          </w:p>
          <w:p w:rsidR="004C2DCF" w:rsidRPr="00A53F65" w:rsidRDefault="004C2DCF" w:rsidP="00A53F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spacing w:after="0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Беседа по картине А. </w:t>
            </w:r>
            <w:proofErr w:type="spellStart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Сислей</w:t>
            </w:r>
            <w:proofErr w:type="spellEnd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 «Пасущая гусей»</w:t>
            </w:r>
          </w:p>
          <w:p w:rsidR="004C2DCF" w:rsidRPr="00A53F65" w:rsidRDefault="004C2DCF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Знакомство с понятием «фон».</w:t>
            </w:r>
          </w:p>
          <w:p w:rsidR="004C2DCF" w:rsidRPr="00A53F65" w:rsidRDefault="004C2DCF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«Фон на картине. Светлый и тёмный фон». </w:t>
            </w:r>
          </w:p>
          <w:p w:rsidR="004C2DCF" w:rsidRPr="00A53F65" w:rsidRDefault="004C2DCF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Рассматривание иллюстраций, определение фона: </w:t>
            </w:r>
            <w:proofErr w:type="gramStart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тёмный</w:t>
            </w:r>
            <w:proofErr w:type="gramEnd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 или светлый</w:t>
            </w: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Рассматривают картину.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С помощью учителя различают светлый и темный фон.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Работают художественными материалами под контролем учителя.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Работают по шаблону, под контролем учителя</w:t>
            </w:r>
          </w:p>
        </w:tc>
        <w:tc>
          <w:tcPr>
            <w:tcW w:w="3543" w:type="dxa"/>
          </w:tcPr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 по картине.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Различают темный и светлый фон.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Работают художественными материалами.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Рисуют самостоятельно, по образцу</w:t>
            </w:r>
          </w:p>
        </w:tc>
      </w:tr>
      <w:tr w:rsidR="004C2DCF" w:rsidRPr="00A53F65" w:rsidTr="00A53F65">
        <w:trPr>
          <w:cantSplit/>
        </w:trPr>
        <w:tc>
          <w:tcPr>
            <w:tcW w:w="538" w:type="dxa"/>
          </w:tcPr>
          <w:p w:rsidR="004C2DCF" w:rsidRPr="00A53F65" w:rsidRDefault="004C2DCF" w:rsidP="00A53F65">
            <w:pPr>
              <w:spacing w:after="0"/>
              <w:ind w:left="-453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Акварельные краски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spacing w:after="0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Знакомство с акварельными красками.</w:t>
            </w:r>
          </w:p>
          <w:p w:rsidR="004C2DCF" w:rsidRPr="00A53F65" w:rsidRDefault="004C2DCF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Правила рисования акварельными красками.</w:t>
            </w:r>
          </w:p>
          <w:p w:rsidR="004C2DCF" w:rsidRPr="00A53F65" w:rsidRDefault="004C2DCF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Подготовка рабочего места для рисования красками «акварель»</w:t>
            </w: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Изучают свойства акварельных красок.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Изучают правила рисования акварельными красками.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Называют цвета.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помощью учителя организовывают свое рабочее место</w:t>
            </w: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Называют свойства акварельных красок.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Называют правила рисования акварельным красками.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Называют цвета.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организовывают свое рабочее место</w:t>
            </w:r>
          </w:p>
        </w:tc>
      </w:tr>
      <w:tr w:rsidR="004C2DCF" w:rsidRPr="00A53F65" w:rsidTr="00A53F65">
        <w:trPr>
          <w:cantSplit/>
          <w:trHeight w:val="2287"/>
        </w:trPr>
        <w:tc>
          <w:tcPr>
            <w:tcW w:w="538" w:type="dxa"/>
          </w:tcPr>
          <w:p w:rsidR="004C2DCF" w:rsidRPr="00A53F65" w:rsidRDefault="004C2DCF" w:rsidP="00A53F65">
            <w:pPr>
              <w:spacing w:after="0"/>
              <w:ind w:left="-421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фона. Небо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разводить акварель для рисования фона.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яркости тона акварели и количества воды.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рисовать  слева направо </w:t>
            </w: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располагают лист при работе с акварелью.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Ориентируются на плоскости листа с учетом полученных знаний и рекомендаций учителя.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Изучают навыки работы с акварелью.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задание под контролем учителя</w:t>
            </w: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Владеют живописными навыками работы в технике акварели.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Ориентируются на плоскости листа.</w:t>
            </w:r>
          </w:p>
          <w:p w:rsidR="004C2DCF" w:rsidRPr="00A53F65" w:rsidRDefault="007F04C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Называют понятия </w:t>
            </w:r>
            <w:r w:rsidR="004C2DCF"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пробник, палитра, валик, просохший рисунок, яркость тона, блеклость, яркость.</w:t>
            </w:r>
            <w:proofErr w:type="gramEnd"/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Рисуют самостоятельно, по образцу</w:t>
            </w:r>
          </w:p>
        </w:tc>
      </w:tr>
      <w:tr w:rsidR="004C2DCF" w:rsidRPr="00A53F65" w:rsidTr="00A53F65">
        <w:trPr>
          <w:cantSplit/>
          <w:trHeight w:val="2004"/>
        </w:trPr>
        <w:tc>
          <w:tcPr>
            <w:tcW w:w="538" w:type="dxa"/>
          </w:tcPr>
          <w:p w:rsidR="004C2DCF" w:rsidRPr="00A53F65" w:rsidRDefault="004C2DCF" w:rsidP="00A53F65">
            <w:pPr>
              <w:spacing w:after="0"/>
              <w:ind w:left="-421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Главные цвета.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Составные цвета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Усвоение понятий основные, главные цвета (красный, желтый, синий).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Усвоение понятий составные цвета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оранжевый</w:t>
            </w:r>
            <w:proofErr w:type="gramEnd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зеленый, фиолетовый).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Радостные и грустные цвета.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навыков работы с акварельными красками</w:t>
            </w: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 учителя показывают на картинке главные и составные цвета.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наводящим вопросам определяют радостные и грустные цвета.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Изучают навыки работы с акварелью.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Смешивают краски под контролем учителя</w:t>
            </w: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Называют основные и составные цвета.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Различают радостные и грустные цвета.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Отрабатывают навыки работы в технике акварель.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смешивают краски для получения составных цветов</w:t>
            </w:r>
          </w:p>
        </w:tc>
      </w:tr>
      <w:tr w:rsidR="004C2DCF" w:rsidRPr="00A53F65" w:rsidTr="00A53F65">
        <w:trPr>
          <w:cantSplit/>
          <w:trHeight w:val="1841"/>
        </w:trPr>
        <w:tc>
          <w:tcPr>
            <w:tcW w:w="538" w:type="dxa"/>
          </w:tcPr>
          <w:p w:rsidR="004C2DCF" w:rsidRPr="00A53F65" w:rsidRDefault="004C2DCF" w:rsidP="00A53F65">
            <w:pPr>
              <w:spacing w:after="0"/>
              <w:ind w:left="-477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картины.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 В. Поленова «Московский дворик», И. Шишкин «Дождь в дубовом лесу».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Выражение настроения в изображении.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навыков работы с красками, цветом. Практика работы с красками</w:t>
            </w: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Рассматривают картины.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Повторяют и называют цвета.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помощью учителя организовывают свое рабочее место.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выполняют по образцу, под контролем учителя</w:t>
            </w: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 по картинам.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Называют свойства акварели.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организовывают рабочее место.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выполняют самостоятельно по предложенным  образцам</w:t>
            </w:r>
          </w:p>
        </w:tc>
      </w:tr>
      <w:tr w:rsidR="004C2DCF" w:rsidRPr="00A53F65" w:rsidTr="00A53F65">
        <w:trPr>
          <w:cantSplit/>
          <w:trHeight w:val="1841"/>
        </w:trPr>
        <w:tc>
          <w:tcPr>
            <w:tcW w:w="538" w:type="dxa"/>
          </w:tcPr>
          <w:p w:rsidR="004C2DCF" w:rsidRPr="00A53F65" w:rsidRDefault="004C2DCF" w:rsidP="00A53F65">
            <w:pPr>
              <w:spacing w:after="0"/>
              <w:ind w:left="-453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игрушек.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об игрушках.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свой</w:t>
            </w:r>
            <w:proofErr w:type="gramStart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 пл</w:t>
            </w:r>
            <w:proofErr w:type="gramEnd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астичных материалов и приемов работы с пластилином.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рабочего места для занятий лепкой.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безопасности при работе с пластилином.</w:t>
            </w:r>
          </w:p>
          <w:p w:rsidR="004C2DCF" w:rsidRPr="00A53F65" w:rsidRDefault="004531CD" w:rsidP="0045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формы куб</w:t>
            </w:r>
            <w:bookmarkStart w:id="2" w:name="_GoBack"/>
            <w:bookmarkEnd w:id="2"/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Рассматривают образцы игрушек.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Готовят рабочее место под контролем учителя.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помощью учителя изучают свойства пластилина.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Учатся отщипывать и разминать пластилин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Отвечают на вопросы учителя.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Называют свойства пластилина.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Правильно организовывают рабочее место.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Рассказывают правила работы с пластилином.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Выполняют элементарные приемы – </w:t>
            </w:r>
            <w:proofErr w:type="spellStart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отщипывание</w:t>
            </w:r>
            <w:proofErr w:type="spellEnd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, раскатывание, вытягивание, сплющивание</w:t>
            </w:r>
          </w:p>
        </w:tc>
      </w:tr>
      <w:tr w:rsidR="004C2DCF" w:rsidRPr="00A53F65" w:rsidTr="00A53F65">
        <w:trPr>
          <w:cantSplit/>
          <w:trHeight w:val="1841"/>
        </w:trPr>
        <w:tc>
          <w:tcPr>
            <w:tcW w:w="538" w:type="dxa"/>
          </w:tcPr>
          <w:p w:rsidR="004C2DCF" w:rsidRPr="00A53F65" w:rsidRDefault="004C2DCF" w:rsidP="00A53F65">
            <w:pPr>
              <w:spacing w:after="0"/>
              <w:ind w:left="-477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Снеговик.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картины Ф. </w:t>
            </w:r>
            <w:proofErr w:type="spellStart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Сычкова</w:t>
            </w:r>
            <w:proofErr w:type="spellEnd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«Зимние игры»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интереса к лепке.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 пальцев рук.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Различение частей снеговика, метлы</w:t>
            </w: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Рассматривают картину.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Различают части картины.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Создают предметы, состоящие из 2-3 частей.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Соединяют части путем прижимания друг к другу под контролем учителя</w:t>
            </w: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Анализируют картину.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Различают и называют части картины.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подбирают цвета по образцу.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изделие самостоятельно по образцу</w:t>
            </w:r>
          </w:p>
        </w:tc>
      </w:tr>
      <w:tr w:rsidR="004C2DCF" w:rsidRPr="00A53F65" w:rsidTr="00A53F65">
        <w:trPr>
          <w:cantSplit/>
          <w:trHeight w:val="1579"/>
        </w:trPr>
        <w:tc>
          <w:tcPr>
            <w:tcW w:w="538" w:type="dxa"/>
          </w:tcPr>
          <w:p w:rsidR="004C2DCF" w:rsidRPr="00A53F65" w:rsidRDefault="004C2DCF" w:rsidP="00A53F65">
            <w:pPr>
              <w:spacing w:after="0"/>
              <w:ind w:left="-441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«Снеговики во дворе».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Беседа «Зимние развлечения детей».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Разбавление красок белым цветом, для получения светлых оттенков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Рисунок по описанию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Рассматривают картины.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С помощью учителя различают светлый и темный фон.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Разбавляют краски под контролем учителя.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Работают по шаблону, под контролем учителя</w:t>
            </w:r>
          </w:p>
        </w:tc>
        <w:tc>
          <w:tcPr>
            <w:tcW w:w="3543" w:type="dxa"/>
          </w:tcPr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 учителя.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Различают темный и светлый фон.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разбавляют краски.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Рисуют самостоятельно, по образцу</w:t>
            </w:r>
          </w:p>
        </w:tc>
      </w:tr>
      <w:tr w:rsidR="004C2DCF" w:rsidRPr="00A53F65" w:rsidTr="00A53F65">
        <w:trPr>
          <w:cantSplit/>
          <w:trHeight w:val="1841"/>
        </w:trPr>
        <w:tc>
          <w:tcPr>
            <w:tcW w:w="538" w:type="dxa"/>
          </w:tcPr>
          <w:p w:rsidR="004C2DCF" w:rsidRPr="00A53F65" w:rsidRDefault="004C2DCF" w:rsidP="00A53F65">
            <w:pPr>
              <w:spacing w:after="0"/>
              <w:ind w:left="-429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веточки ели с новогодними шарами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Беседа украшение новогодней елки.</w:t>
            </w:r>
          </w:p>
          <w:p w:rsidR="004C2DCF" w:rsidRPr="00A53F65" w:rsidRDefault="004C2DCF" w:rsidP="0045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Повт</w:t>
            </w:r>
            <w:r w:rsidR="004531CD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орение геометрической формы шар</w:t>
            </w: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Рассматривают картины.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Повторяют и называют геометрические фигуры.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помощью учителя организовывают свое рабочее место.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выполняют по образцу, под контролем учителя</w:t>
            </w: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 учителя.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</w:t>
            </w:r>
            <w:r w:rsidR="007F04C5"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вают и различают геометрические</w:t>
            </w: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фигуры.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организовывают рабочее место.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выполняют самостоятельно по предложенным  образцам</w:t>
            </w:r>
          </w:p>
        </w:tc>
      </w:tr>
      <w:tr w:rsidR="004C2DCF" w:rsidRPr="00A53F65" w:rsidTr="00A53F65">
        <w:trPr>
          <w:cantSplit/>
          <w:trHeight w:val="1379"/>
        </w:trPr>
        <w:tc>
          <w:tcPr>
            <w:tcW w:w="538" w:type="dxa"/>
          </w:tcPr>
          <w:p w:rsidR="004C2DCF" w:rsidRPr="00A53F65" w:rsidRDefault="004C2DCF" w:rsidP="00A53F65">
            <w:pPr>
              <w:ind w:left="-429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52" w:type="dxa"/>
            <w:tcBorders>
              <w:bottom w:val="single" w:sz="4" w:space="0" w:color="000000"/>
            </w:tcBorders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Панорама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лесу зимой»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4C2DCF" w:rsidRPr="00A53F65" w:rsidRDefault="004531CD" w:rsidP="004531CD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vMerge w:val="restart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картине И. Шишкин «Зима»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понятиями – сугробы, бурелом, заснеженные ели.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бумагой и ножницами.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ТБ </w:t>
            </w:r>
          </w:p>
        </w:tc>
        <w:tc>
          <w:tcPr>
            <w:tcW w:w="3544" w:type="dxa"/>
            <w:vMerge w:val="restart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Рассматривают картину.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Организовывают рабочее место под контролем учителя.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Отрезают прямые линии.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Работают по готовым заготовкам, под контролем учителя</w:t>
            </w:r>
          </w:p>
        </w:tc>
        <w:tc>
          <w:tcPr>
            <w:tcW w:w="3543" w:type="dxa"/>
            <w:vMerge w:val="restart"/>
          </w:tcPr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 по картине.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Рассказывают правила работы с ножницами и бумагой.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Различают понятия – сугробы, бурелом, заснеженные ели.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Работают с шаблонами и ножницами самостоятельно, по инструкции</w:t>
            </w:r>
          </w:p>
        </w:tc>
      </w:tr>
      <w:tr w:rsidR="004C2DCF" w:rsidRPr="00A53F65" w:rsidTr="00A53F65">
        <w:trPr>
          <w:cantSplit/>
          <w:trHeight w:val="1026"/>
        </w:trPr>
        <w:tc>
          <w:tcPr>
            <w:tcW w:w="538" w:type="dxa"/>
          </w:tcPr>
          <w:p w:rsidR="004C2DCF" w:rsidRPr="00A53F65" w:rsidRDefault="004C2DCF" w:rsidP="00A53F65">
            <w:pPr>
              <w:ind w:left="-429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52" w:type="dxa"/>
            <w:tcBorders>
              <w:top w:val="single" w:sz="4" w:space="0" w:color="000000"/>
            </w:tcBorders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Панорама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лесу зимой»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4C2DCF" w:rsidRPr="00A53F65" w:rsidRDefault="004C2DCF" w:rsidP="00A53F65">
            <w:pPr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vMerge/>
          </w:tcPr>
          <w:p w:rsidR="004C2DCF" w:rsidRPr="00A53F65" w:rsidRDefault="004C2DCF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</w:tcPr>
          <w:p w:rsidR="004C2DCF" w:rsidRPr="00A53F65" w:rsidRDefault="004C2DCF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</w:tcPr>
          <w:p w:rsidR="004C2DCF" w:rsidRPr="00A53F65" w:rsidRDefault="004C2DCF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2DCF" w:rsidRPr="00A53F65" w:rsidTr="00A53F65">
        <w:trPr>
          <w:cantSplit/>
        </w:trPr>
        <w:tc>
          <w:tcPr>
            <w:tcW w:w="538" w:type="dxa"/>
          </w:tcPr>
          <w:p w:rsidR="004C2DCF" w:rsidRPr="00A53F65" w:rsidRDefault="004C2DCF" w:rsidP="00A53F65">
            <w:pPr>
              <w:ind w:left="-429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«Медведь»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понятием -  композиция рисунка. Изображение мишки в технике аппликации. Развитие художественных навыков при создании аппликации на основе знаний простых форм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Работают техникой и способами аппликации.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Создают и изображают на плоскости средствами аппликации и графическими средствами (цветные карандаши, фломастеры) заданный образ (мишка)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Владеют навыками работы карандашами, кистью, ножницами.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Называют особенности изображения на плоскости с помощью цветового пятна (цветная бумага). Продолжают осваивать приемы работы графическими материалами</w:t>
            </w:r>
          </w:p>
        </w:tc>
      </w:tr>
      <w:tr w:rsidR="007F04C5" w:rsidRPr="00A53F65" w:rsidTr="00A53F65">
        <w:trPr>
          <w:cantSplit/>
        </w:trPr>
        <w:tc>
          <w:tcPr>
            <w:tcW w:w="538" w:type="dxa"/>
          </w:tcPr>
          <w:p w:rsidR="00D2436B" w:rsidRPr="00A53F65" w:rsidRDefault="00D2436B" w:rsidP="00A53F65">
            <w:pPr>
              <w:ind w:left="-429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1752" w:type="dxa"/>
          </w:tcPr>
          <w:p w:rsidR="00D2436B" w:rsidRPr="00A53F65" w:rsidRDefault="00D2436B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Дымковской игрушкой.</w:t>
            </w:r>
          </w:p>
          <w:p w:rsidR="00D2436B" w:rsidRPr="00A53F65" w:rsidRDefault="00D2436B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D2436B" w:rsidRPr="00A53F65" w:rsidRDefault="007F04C5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7" w:type="dxa"/>
            <w:vMerge w:val="restart"/>
          </w:tcPr>
          <w:p w:rsidR="00D2436B" w:rsidRPr="00A53F65" w:rsidRDefault="00D2436B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Дымковской игрушкой. </w:t>
            </w:r>
          </w:p>
          <w:p w:rsidR="00D2436B" w:rsidRPr="00A53F65" w:rsidRDefault="00D2436B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навыков лепки игрушки из частей, соблюдая принцип — от </w:t>
            </w:r>
            <w:proofErr w:type="gramStart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простого</w:t>
            </w:r>
            <w:proofErr w:type="gramEnd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сложному. Соединение в одно целое. </w:t>
            </w:r>
          </w:p>
          <w:p w:rsidR="00D2436B" w:rsidRPr="00A53F65" w:rsidRDefault="00D2436B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пропорций. </w:t>
            </w:r>
          </w:p>
          <w:p w:rsidR="00D2436B" w:rsidRPr="00A53F65" w:rsidRDefault="00D2436B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Украшение игрушки.</w:t>
            </w:r>
          </w:p>
          <w:p w:rsidR="00D2436B" w:rsidRPr="00A53F65" w:rsidRDefault="00D2436B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Украшение Дымковской игрушки (части узора)</w:t>
            </w:r>
          </w:p>
        </w:tc>
        <w:tc>
          <w:tcPr>
            <w:tcW w:w="3544" w:type="dxa"/>
            <w:vMerge w:val="restart"/>
          </w:tcPr>
          <w:p w:rsidR="00D2436B" w:rsidRPr="00A53F65" w:rsidRDefault="00D2436B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Рассматривают Дымковские игрушки.</w:t>
            </w:r>
          </w:p>
          <w:p w:rsidR="00D2436B" w:rsidRPr="00A53F65" w:rsidRDefault="00D2436B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Различают элементы росписи по наводящим вопросам учителя.</w:t>
            </w:r>
          </w:p>
          <w:p w:rsidR="00D2436B" w:rsidRPr="00A53F65" w:rsidRDefault="00D2436B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Лепят игрушку под контролем учителя.</w:t>
            </w:r>
          </w:p>
          <w:p w:rsidR="00D2436B" w:rsidRPr="00A53F65" w:rsidRDefault="00D2436B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Украшают дымковские игрушки с помощью цветного пластилина</w:t>
            </w:r>
          </w:p>
          <w:p w:rsidR="00D2436B" w:rsidRPr="00A53F65" w:rsidRDefault="00D2436B" w:rsidP="00A53F65">
            <w:pPr>
              <w:spacing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 w:val="restart"/>
          </w:tcPr>
          <w:p w:rsidR="00D2436B" w:rsidRPr="00A53F65" w:rsidRDefault="00D2436B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Рассматривают Дымковские игрушки, отвечают на вопросы.</w:t>
            </w:r>
          </w:p>
          <w:p w:rsidR="00D2436B" w:rsidRPr="00A53F65" w:rsidRDefault="00D2436B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Владеют техникой создания узора дымковской росписи с помощью печаток, </w:t>
            </w:r>
            <w:proofErr w:type="gramStart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тычков</w:t>
            </w:r>
            <w:proofErr w:type="gramEnd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ватными палочками.</w:t>
            </w:r>
          </w:p>
          <w:p w:rsidR="00D2436B" w:rsidRPr="00A53F65" w:rsidRDefault="00D2436B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Развивают чувство ритма, цвета.</w:t>
            </w:r>
          </w:p>
          <w:p w:rsidR="00D2436B" w:rsidRPr="00A53F65" w:rsidRDefault="00D2436B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Выражают в художественн</w:t>
            </w:r>
            <w:proofErr w:type="gramStart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творческой деятельности свое эмоционально-ценностное отношение к народному промыслу, интерес к народной игрушке</w:t>
            </w:r>
          </w:p>
        </w:tc>
      </w:tr>
      <w:tr w:rsidR="00D2436B" w:rsidRPr="00A53F65" w:rsidTr="00A53F65">
        <w:trPr>
          <w:cantSplit/>
        </w:trPr>
        <w:tc>
          <w:tcPr>
            <w:tcW w:w="538" w:type="dxa"/>
          </w:tcPr>
          <w:p w:rsidR="00D2436B" w:rsidRPr="00A53F65" w:rsidRDefault="00D2436B" w:rsidP="00A53F65">
            <w:pPr>
              <w:ind w:left="-429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52" w:type="dxa"/>
            <w:tcBorders>
              <w:bottom w:val="single" w:sz="4" w:space="0" w:color="000000"/>
            </w:tcBorders>
          </w:tcPr>
          <w:p w:rsidR="00D2436B" w:rsidRPr="00A53F65" w:rsidRDefault="00D2436B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Дымковской игрушкой.</w:t>
            </w:r>
          </w:p>
          <w:p w:rsidR="00D2436B" w:rsidRPr="00A53F65" w:rsidRDefault="00D2436B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Элементы узора</w:t>
            </w:r>
          </w:p>
          <w:p w:rsidR="00D2436B" w:rsidRPr="00A53F65" w:rsidRDefault="00D2436B" w:rsidP="00A53F65">
            <w:pPr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Дымковской игрушки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2436B" w:rsidRPr="00A53F65" w:rsidRDefault="00D2436B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vMerge/>
          </w:tcPr>
          <w:p w:rsidR="00D2436B" w:rsidRPr="00A53F65" w:rsidRDefault="00D2436B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</w:tcPr>
          <w:p w:rsidR="00D2436B" w:rsidRPr="00A53F65" w:rsidRDefault="00D2436B" w:rsidP="00A53F65">
            <w:pPr>
              <w:spacing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</w:tcPr>
          <w:p w:rsidR="00D2436B" w:rsidRPr="00A53F65" w:rsidRDefault="00D2436B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436B" w:rsidRPr="00A53F65" w:rsidTr="00A53F65">
        <w:trPr>
          <w:cantSplit/>
          <w:trHeight w:val="2024"/>
        </w:trPr>
        <w:tc>
          <w:tcPr>
            <w:tcW w:w="538" w:type="dxa"/>
          </w:tcPr>
          <w:p w:rsidR="00D2436B" w:rsidRPr="00A53F65" w:rsidRDefault="00D2436B" w:rsidP="00A53F65">
            <w:pPr>
              <w:ind w:left="-429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52" w:type="dxa"/>
            <w:tcBorders>
              <w:top w:val="single" w:sz="4" w:space="0" w:color="000000"/>
              <w:bottom w:val="single" w:sz="4" w:space="0" w:color="000000"/>
            </w:tcBorders>
          </w:tcPr>
          <w:p w:rsidR="00D2436B" w:rsidRPr="00A53F65" w:rsidRDefault="00D2436B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Дымковской игрушкой.</w:t>
            </w:r>
          </w:p>
          <w:p w:rsidR="00D2436B" w:rsidRPr="00A53F65" w:rsidRDefault="00D2436B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Элементы узора</w:t>
            </w:r>
          </w:p>
          <w:p w:rsidR="00D2436B" w:rsidRPr="00A53F65" w:rsidRDefault="00D2436B" w:rsidP="00A53F65">
            <w:pPr>
              <w:ind w:firstLine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Дымковской игрушки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D2436B" w:rsidRPr="00A53F65" w:rsidRDefault="00D2436B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2436B" w:rsidRPr="00A53F65" w:rsidRDefault="00D2436B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2436B" w:rsidRPr="00A53F65" w:rsidRDefault="00D2436B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vMerge/>
          </w:tcPr>
          <w:p w:rsidR="00D2436B" w:rsidRPr="00A53F65" w:rsidRDefault="00D2436B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</w:tcPr>
          <w:p w:rsidR="00D2436B" w:rsidRPr="00A53F65" w:rsidRDefault="00D2436B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</w:tcPr>
          <w:p w:rsidR="00D2436B" w:rsidRPr="00A53F65" w:rsidRDefault="00D2436B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436B" w:rsidRPr="00A53F65" w:rsidTr="00A53F65">
        <w:trPr>
          <w:cantSplit/>
          <w:trHeight w:val="1685"/>
        </w:trPr>
        <w:tc>
          <w:tcPr>
            <w:tcW w:w="538" w:type="dxa"/>
          </w:tcPr>
          <w:p w:rsidR="00D2436B" w:rsidRPr="00A53F65" w:rsidRDefault="00D2436B" w:rsidP="00A53F65">
            <w:pPr>
              <w:ind w:left="-429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1752" w:type="dxa"/>
            <w:tcBorders>
              <w:top w:val="single" w:sz="4" w:space="0" w:color="000000"/>
            </w:tcBorders>
          </w:tcPr>
          <w:p w:rsidR="00D2436B" w:rsidRPr="00A53F65" w:rsidRDefault="00D2436B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Дымковской игрушкой.</w:t>
            </w:r>
          </w:p>
          <w:p w:rsidR="00D2436B" w:rsidRPr="00A53F65" w:rsidRDefault="00D2436B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Элементы узора</w:t>
            </w:r>
          </w:p>
          <w:p w:rsidR="00D2436B" w:rsidRPr="00A53F65" w:rsidRDefault="00D2436B" w:rsidP="00A53F65">
            <w:pPr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Дымковской игрушки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D2436B" w:rsidRPr="00A53F65" w:rsidRDefault="00D2436B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2436B" w:rsidRPr="00A53F65" w:rsidRDefault="00D2436B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vMerge/>
          </w:tcPr>
          <w:p w:rsidR="00D2436B" w:rsidRPr="00A53F65" w:rsidRDefault="00D2436B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</w:tcPr>
          <w:p w:rsidR="00D2436B" w:rsidRPr="00A53F65" w:rsidRDefault="00D2436B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</w:tcPr>
          <w:p w:rsidR="00D2436B" w:rsidRPr="00A53F65" w:rsidRDefault="00D2436B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C2DCF" w:rsidRPr="00A53F65" w:rsidTr="00A53F65">
        <w:trPr>
          <w:cantSplit/>
        </w:trPr>
        <w:tc>
          <w:tcPr>
            <w:tcW w:w="538" w:type="dxa"/>
          </w:tcPr>
          <w:p w:rsidR="004C2DCF" w:rsidRPr="00A53F65" w:rsidRDefault="004C2DCF" w:rsidP="00A53F65">
            <w:pPr>
              <w:spacing w:after="0"/>
              <w:ind w:left="-429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птиц.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spacing w:after="0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птиц в рисунке.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птиц в природе.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Разнообразие птиц.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Большие и маленькие.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средств художественной выразительности, которые используют художники для передачи облика птицы (подчеркивание забавности, беззащитности, осторожности, стремительности движения)</w:t>
            </w:r>
          </w:p>
        </w:tc>
        <w:tc>
          <w:tcPr>
            <w:tcW w:w="3544" w:type="dxa"/>
          </w:tcPr>
          <w:p w:rsidR="004C2DCF" w:rsidRPr="00A53F65" w:rsidRDefault="004C2DCF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_heading=h.tyjcwt" w:colFirst="0" w:colLast="0"/>
            <w:bookmarkEnd w:id="3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Рассматривают изображение птиц.</w:t>
            </w:r>
          </w:p>
          <w:p w:rsidR="004C2DCF" w:rsidRPr="00A53F65" w:rsidRDefault="004C2DCF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_heading=h.3dy6vkm" w:colFirst="0" w:colLast="0"/>
            <w:bookmarkEnd w:id="4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Повторяют свойства гуаши по наводящим вопросам учителя.</w:t>
            </w:r>
          </w:p>
          <w:p w:rsidR="004C2DCF" w:rsidRPr="00A53F65" w:rsidRDefault="004C2DCF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_heading=h.1t3h5sf" w:colFirst="0" w:colLast="0"/>
            <w:bookmarkEnd w:id="5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Подбирают цвета под контролем учителя.</w:t>
            </w:r>
          </w:p>
          <w:p w:rsidR="004C2DCF" w:rsidRPr="00A53F65" w:rsidRDefault="004C2DCF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_heading=h.4d34og8" w:colFirst="0" w:colLast="0"/>
            <w:bookmarkEnd w:id="6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Работают по шаблону, под контролем учителя</w:t>
            </w: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Рассматриваю</w:t>
            </w:r>
            <w:r w:rsidR="007F04C5"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 изображение </w:t>
            </w: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птиц, отвечают на вопросы.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Изображают живописными средствами птицу с присущей ей расцветкой.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Владеют навыками работы акварелью</w:t>
            </w:r>
          </w:p>
        </w:tc>
      </w:tr>
      <w:tr w:rsidR="004C2DCF" w:rsidRPr="00A53F65" w:rsidTr="00A53F65">
        <w:trPr>
          <w:cantSplit/>
        </w:trPr>
        <w:tc>
          <w:tcPr>
            <w:tcW w:w="538" w:type="dxa"/>
          </w:tcPr>
          <w:p w:rsidR="004C2DCF" w:rsidRPr="00A53F65" w:rsidRDefault="004C2DCF" w:rsidP="00A53F65">
            <w:pPr>
              <w:ind w:left="-429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«Домик для птиц»</w:t>
            </w:r>
          </w:p>
          <w:p w:rsidR="004C2DCF" w:rsidRPr="00A53F65" w:rsidRDefault="004C2DCF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конструктивной фантазии и наблюдательности - рассматривание «птичьих домиков» — скворечников на деревьях.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приемов работы в технике аппликации.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умений видеть конструкцию (геометрию) предмета, т. е. то, как он построен</w:t>
            </w: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Характеризуют красоту природы, весеннее состояние природы, по наводящим вопросам учителя.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Различают формы скворечников.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Владеют навыками конструирования из бумаги.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Работают под контролем учителя</w:t>
            </w: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Анализируют различные предметы (здания) с точки зрения строения их формы, их конструкции.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и конструируют из простых геометрических форм (прямоугольников, треугольников) изображения березы и скворечника в технике аппликации</w:t>
            </w:r>
          </w:p>
        </w:tc>
      </w:tr>
      <w:tr w:rsidR="004C2DCF" w:rsidRPr="00A53F65" w:rsidTr="00A53F65">
        <w:trPr>
          <w:cantSplit/>
        </w:trPr>
        <w:tc>
          <w:tcPr>
            <w:tcW w:w="538" w:type="dxa"/>
          </w:tcPr>
          <w:p w:rsidR="004C2DCF" w:rsidRPr="00A53F65" w:rsidRDefault="004C2DCF" w:rsidP="00A53F65">
            <w:pPr>
              <w:ind w:left="-429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Рисунок «Ваза»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понятиями «форма», «простая форма».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способности целостного обобщенного видения формы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образец для создания целой формы изображаемого предмета — вазы.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листе под контролем учителя.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Создают изображения на основе простых и сложных форм.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Подбирают цвета под контролем учителя</w:t>
            </w: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Соотносят простую и сложную форму с опытом зрительных впечатлений. Видят в сложной форме составляющие — простые формы. 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Воспринимают и анализируют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 предмета.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подбирают цвета по образцу</w:t>
            </w:r>
          </w:p>
        </w:tc>
      </w:tr>
      <w:tr w:rsidR="004C2DCF" w:rsidRPr="00A53F65" w:rsidTr="00A53F65">
        <w:trPr>
          <w:cantSplit/>
          <w:trHeight w:val="3097"/>
        </w:trPr>
        <w:tc>
          <w:tcPr>
            <w:tcW w:w="538" w:type="dxa"/>
          </w:tcPr>
          <w:p w:rsidR="004C2DCF" w:rsidRPr="00A53F65" w:rsidRDefault="004C2DCF" w:rsidP="00A53F65">
            <w:pPr>
              <w:ind w:left="-429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1752" w:type="dxa"/>
          </w:tcPr>
          <w:p w:rsidR="004C2DCF" w:rsidRPr="00A53F65" w:rsidRDefault="004C2DCF" w:rsidP="00A53F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 в работах известных художников</w:t>
            </w:r>
          </w:p>
        </w:tc>
        <w:tc>
          <w:tcPr>
            <w:tcW w:w="709" w:type="dxa"/>
          </w:tcPr>
          <w:p w:rsidR="004C2DCF" w:rsidRPr="00A53F65" w:rsidRDefault="004C2DCF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картин художников П. Кончаловский «Сирень в корзине» А. Дейнека «Гладиолусы с рябиной» И. Левитан «Ночные фиалки и незабудки».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весенних цветов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Рассматривают картины художников, изображающих цветы.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Учатся различать техники, манеры и приемы выполнения работ различными художниками.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Работают по шаблонам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Рассказывают о цветах, изображаемых на картинах, знать названия цветов.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Высказывают суждение о разнообразии приемов и манер, техник при выполнении работ.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Объясняют смысл понятия «графика».</w:t>
            </w:r>
          </w:p>
          <w:p w:rsidR="004C2DCF" w:rsidRPr="00A53F65" w:rsidRDefault="004C2DCF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Определяют, какие цвета использовал художник для выполнения работы</w:t>
            </w:r>
          </w:p>
        </w:tc>
      </w:tr>
      <w:tr w:rsidR="00A53F65" w:rsidRPr="00A53F65" w:rsidTr="00A53F65">
        <w:trPr>
          <w:cantSplit/>
          <w:trHeight w:val="3097"/>
        </w:trPr>
        <w:tc>
          <w:tcPr>
            <w:tcW w:w="538" w:type="dxa"/>
          </w:tcPr>
          <w:p w:rsidR="00A53F65" w:rsidRPr="00A53F65" w:rsidRDefault="00A53F65" w:rsidP="00A53F65">
            <w:pPr>
              <w:spacing w:after="0"/>
              <w:ind w:left="-477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  <w:p w:rsidR="00A53F65" w:rsidRPr="00A53F65" w:rsidRDefault="00A53F65" w:rsidP="00A53F65">
            <w:pPr>
              <w:spacing w:after="0"/>
              <w:ind w:left="-477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</w:tcPr>
          <w:p w:rsidR="00A53F65" w:rsidRPr="00A53F65" w:rsidRDefault="00A53F65" w:rsidP="00A53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 к 1 и 9 Мая</w:t>
            </w:r>
          </w:p>
        </w:tc>
        <w:tc>
          <w:tcPr>
            <w:tcW w:w="709" w:type="dxa"/>
          </w:tcPr>
          <w:p w:rsidR="00A53F65" w:rsidRPr="00A53F65" w:rsidRDefault="00A53F65" w:rsidP="00A53F65">
            <w:pPr>
              <w:spacing w:after="0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vMerge w:val="restart"/>
          </w:tcPr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поздравительных открыток к 1 Мая по образцу. 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многообразия открыток. 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Закрепление умения выделять главное в рисунке цветом и размером. 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эстетических чувств</w:t>
            </w:r>
          </w:p>
        </w:tc>
        <w:tc>
          <w:tcPr>
            <w:tcW w:w="3544" w:type="dxa"/>
            <w:vMerge w:val="restart"/>
          </w:tcPr>
          <w:p w:rsidR="00A53F65" w:rsidRPr="00A53F65" w:rsidRDefault="00A53F65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Закрепляют умение выделять главное в рисунке цветом и размером.</w:t>
            </w:r>
          </w:p>
          <w:p w:rsidR="00A53F65" w:rsidRPr="00A53F65" w:rsidRDefault="00A53F65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_heading=h.17dp8vu" w:colFirst="0" w:colLast="0"/>
            <w:bookmarkEnd w:id="7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Прорисовывают детали рисунка кистью акварельными красками.</w:t>
            </w:r>
          </w:p>
          <w:p w:rsidR="00A53F65" w:rsidRPr="00A53F65" w:rsidRDefault="00A53F65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_heading=h.3rdcrjn" w:colFirst="0" w:colLast="0"/>
            <w:bookmarkEnd w:id="8"/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Работают под контролем учителя</w:t>
            </w:r>
          </w:p>
        </w:tc>
        <w:tc>
          <w:tcPr>
            <w:tcW w:w="3543" w:type="dxa"/>
            <w:vMerge w:val="restart"/>
          </w:tcPr>
          <w:p w:rsidR="00A53F65" w:rsidRPr="00A53F65" w:rsidRDefault="00A53F65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Приобретают навыки выполнения лаконичного выразительного изображения. Определяют, какие цвета (темные и светлые, теплые и холодные, контрастные и сближенные) подойдут для передачи темы весны в открытке</w:t>
            </w:r>
          </w:p>
        </w:tc>
      </w:tr>
      <w:tr w:rsidR="00A53F65" w:rsidRPr="00A53F65" w:rsidTr="00A53F65">
        <w:trPr>
          <w:cantSplit/>
          <w:trHeight w:val="3097"/>
        </w:trPr>
        <w:tc>
          <w:tcPr>
            <w:tcW w:w="538" w:type="dxa"/>
          </w:tcPr>
          <w:p w:rsidR="00A53F65" w:rsidRPr="00A53F65" w:rsidRDefault="00A53F65" w:rsidP="00A53F65">
            <w:pPr>
              <w:ind w:left="-477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52" w:type="dxa"/>
          </w:tcPr>
          <w:p w:rsidR="00A53F65" w:rsidRPr="00A53F65" w:rsidRDefault="00A53F65" w:rsidP="00A53F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 к 1 и 9 Мая</w:t>
            </w:r>
          </w:p>
        </w:tc>
        <w:tc>
          <w:tcPr>
            <w:tcW w:w="709" w:type="dxa"/>
          </w:tcPr>
          <w:p w:rsidR="00A53F65" w:rsidRPr="00A53F65" w:rsidRDefault="00A53F65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vMerge/>
          </w:tcPr>
          <w:p w:rsidR="00A53F65" w:rsidRPr="00A53F65" w:rsidRDefault="00A53F65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</w:tcPr>
          <w:p w:rsidR="00A53F65" w:rsidRPr="00A53F65" w:rsidRDefault="00A53F65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</w:tcPr>
          <w:p w:rsidR="00A53F65" w:rsidRPr="00A53F65" w:rsidRDefault="00A53F65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53F65" w:rsidRPr="00A53F65" w:rsidTr="00A53F65">
        <w:trPr>
          <w:cantSplit/>
          <w:trHeight w:val="3097"/>
        </w:trPr>
        <w:tc>
          <w:tcPr>
            <w:tcW w:w="538" w:type="dxa"/>
          </w:tcPr>
          <w:p w:rsidR="00A53F65" w:rsidRPr="00A53F65" w:rsidRDefault="00A53F65" w:rsidP="00A53F65">
            <w:pPr>
              <w:ind w:left="-477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1752" w:type="dxa"/>
          </w:tcPr>
          <w:p w:rsidR="00A53F65" w:rsidRPr="00A53F65" w:rsidRDefault="00A53F65" w:rsidP="00A53F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весенней веточки</w:t>
            </w:r>
          </w:p>
        </w:tc>
        <w:tc>
          <w:tcPr>
            <w:tcW w:w="709" w:type="dxa"/>
          </w:tcPr>
          <w:p w:rsidR="00A53F65" w:rsidRPr="00A53F65" w:rsidRDefault="00A53F65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весенней веточки с цветами и листьями.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части ветки: стебель, лист, цветок.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Правильное расположение ветки в центре листа.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фона.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Уточнение цветов: стебель и  ветки – коричневые, цвет листьев – зеленый, цвет цветочков – белый и розовый</w:t>
            </w:r>
          </w:p>
        </w:tc>
        <w:tc>
          <w:tcPr>
            <w:tcW w:w="3544" w:type="dxa"/>
          </w:tcPr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и выполняют словесную инструкцию учителя.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Передают основные внешние характерные признаки изображаемого предмета (форма величина, цвет) с опорой на образец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Сравнивают свой рисунок с натурой</w:t>
            </w:r>
          </w:p>
        </w:tc>
        <w:tc>
          <w:tcPr>
            <w:tcW w:w="3543" w:type="dxa"/>
          </w:tcPr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и выполняют словесную инструкцию учителя.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Передают основные внешние характерные признаки изображаемого предмета (форма, величина, цвет). 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Сравнивают свой рисунок с натурой.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Самостоятельно называют основные части нарисованной ветки и используемые цвета </w:t>
            </w:r>
          </w:p>
        </w:tc>
      </w:tr>
      <w:tr w:rsidR="00A53F65" w:rsidRPr="00A53F65" w:rsidTr="00A53F65">
        <w:trPr>
          <w:cantSplit/>
          <w:trHeight w:val="3097"/>
        </w:trPr>
        <w:tc>
          <w:tcPr>
            <w:tcW w:w="538" w:type="dxa"/>
          </w:tcPr>
          <w:p w:rsidR="00A53F65" w:rsidRPr="00A53F65" w:rsidRDefault="00A53F65" w:rsidP="00A53F65">
            <w:pPr>
              <w:ind w:left="-477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752" w:type="dxa"/>
          </w:tcPr>
          <w:p w:rsidR="00A53F65" w:rsidRPr="00A53F65" w:rsidRDefault="00A53F65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«Весенние цветы»</w:t>
            </w:r>
          </w:p>
          <w:p w:rsidR="00A53F65" w:rsidRPr="00A53F65" w:rsidRDefault="00A53F65" w:rsidP="00A53F65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A53F65" w:rsidRPr="00A53F65" w:rsidRDefault="00A53F65" w:rsidP="00A53F65">
            <w:pPr>
              <w:spacing w:after="0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композиции внутри заданной формы, с учетом ее. 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художественных навыков при создании аппликации на основе знаний простых форм 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Воспринимают и эстетически оценивать красоту природы. 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Называют первые весенние цветы. 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Изображают средствами аппликации первый нежный весенний цветок</w:t>
            </w:r>
          </w:p>
        </w:tc>
        <w:tc>
          <w:tcPr>
            <w:tcW w:w="3543" w:type="dxa"/>
          </w:tcPr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Характеризуют значимость влияния погоды на настроение человека.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Владеют живописными навыками  работы в технике аппликации</w:t>
            </w:r>
          </w:p>
        </w:tc>
      </w:tr>
      <w:tr w:rsidR="00A53F65" w:rsidRPr="00A53F65" w:rsidTr="00A53F65">
        <w:trPr>
          <w:cantSplit/>
          <w:trHeight w:val="3097"/>
        </w:trPr>
        <w:tc>
          <w:tcPr>
            <w:tcW w:w="538" w:type="dxa"/>
          </w:tcPr>
          <w:p w:rsidR="00A53F65" w:rsidRDefault="00A53F65" w:rsidP="00A53F65">
            <w:pPr>
              <w:ind w:left="-477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752" w:type="dxa"/>
          </w:tcPr>
          <w:p w:rsidR="00A53F65" w:rsidRPr="00A53F65" w:rsidRDefault="00A53F65" w:rsidP="00A53F65">
            <w:pPr>
              <w:tabs>
                <w:tab w:val="left" w:pos="1163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Нарисуй свою картину</w:t>
            </w:r>
          </w:p>
        </w:tc>
        <w:tc>
          <w:tcPr>
            <w:tcW w:w="709" w:type="dxa"/>
          </w:tcPr>
          <w:p w:rsidR="00A53F65" w:rsidRPr="00A53F65" w:rsidRDefault="00A53F65" w:rsidP="00A53F65">
            <w:pPr>
              <w:spacing w:after="0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vMerge w:val="restart"/>
          </w:tcPr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композиции «В парке весной».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Выражение в творческой работе весеннего настроения.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умений выделять главное в рисунке цветом и размером</w:t>
            </w:r>
          </w:p>
        </w:tc>
        <w:tc>
          <w:tcPr>
            <w:tcW w:w="3544" w:type="dxa"/>
            <w:vMerge w:val="restart"/>
          </w:tcPr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контролем учителя располагают объекты, выбранные для изображения на листе бумаги.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работу по выбору, из предложенных образцов.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Работают с </w:t>
            </w: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использованием шаблонов</w:t>
            </w:r>
          </w:p>
        </w:tc>
        <w:tc>
          <w:tcPr>
            <w:tcW w:w="3543" w:type="dxa"/>
            <w:vMerge w:val="restart"/>
          </w:tcPr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Правильно располагают объекты, выбранные для изображения на листе бумаги.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Называют понятия (над, </w:t>
            </w:r>
            <w:proofErr w:type="gramStart"/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proofErr w:type="gramEnd"/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посередине, в центре).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Учитывать размер и форму предметов.</w:t>
            </w:r>
          </w:p>
          <w:p w:rsidR="00A53F65" w:rsidRPr="00A53F65" w:rsidRDefault="00A53F65" w:rsidP="00A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Работают самостоятельно</w:t>
            </w:r>
          </w:p>
        </w:tc>
      </w:tr>
      <w:tr w:rsidR="00A53F65" w:rsidRPr="00A53F65" w:rsidTr="00A53F65">
        <w:trPr>
          <w:cantSplit/>
          <w:trHeight w:val="3097"/>
        </w:trPr>
        <w:tc>
          <w:tcPr>
            <w:tcW w:w="538" w:type="dxa"/>
          </w:tcPr>
          <w:p w:rsidR="00A53F65" w:rsidRDefault="00A53F65" w:rsidP="00A53F65">
            <w:pPr>
              <w:ind w:left="-477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1752" w:type="dxa"/>
          </w:tcPr>
          <w:p w:rsidR="00A53F65" w:rsidRPr="00A53F65" w:rsidRDefault="00A53F65" w:rsidP="00A53F65">
            <w:pPr>
              <w:tabs>
                <w:tab w:val="left" w:pos="1163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Нарисуй свою картину</w:t>
            </w:r>
          </w:p>
        </w:tc>
        <w:tc>
          <w:tcPr>
            <w:tcW w:w="709" w:type="dxa"/>
          </w:tcPr>
          <w:p w:rsidR="00A53F65" w:rsidRPr="00A53F65" w:rsidRDefault="00A53F65" w:rsidP="00A53F65">
            <w:pPr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F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vMerge/>
          </w:tcPr>
          <w:p w:rsidR="00A53F65" w:rsidRPr="00A53F65" w:rsidRDefault="00A53F65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</w:tcPr>
          <w:p w:rsidR="00A53F65" w:rsidRPr="00A53F65" w:rsidRDefault="00A53F65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</w:tcPr>
          <w:p w:rsidR="00A53F65" w:rsidRPr="00A53F65" w:rsidRDefault="00A53F65" w:rsidP="00A5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20D0C" w:rsidRPr="00A53F65" w:rsidRDefault="00F20D0C" w:rsidP="00A53F6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sectPr w:rsidR="00F20D0C" w:rsidRPr="00A53F65" w:rsidSect="00A53F65">
      <w:type w:val="continuous"/>
      <w:pgSz w:w="16838" w:h="11906" w:orient="landscape"/>
      <w:pgMar w:top="567" w:right="56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7B4" w:rsidRDefault="000257B4" w:rsidP="00EE05DB">
      <w:pPr>
        <w:spacing w:after="0" w:line="240" w:lineRule="auto"/>
      </w:pPr>
      <w:r>
        <w:separator/>
      </w:r>
    </w:p>
  </w:endnote>
  <w:endnote w:type="continuationSeparator" w:id="0">
    <w:p w:rsidR="000257B4" w:rsidRDefault="000257B4" w:rsidP="00EE0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_Udr">
    <w:altName w:val="Lucida Console"/>
    <w:panose1 w:val="00000000000000000000"/>
    <w:charset w:val="34"/>
    <w:family w:val="auto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BaskervilleExpOd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BaskervilleExpScC">
    <w:charset w:val="00"/>
    <w:family w:val="decorative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7B4" w:rsidRDefault="000257B4" w:rsidP="00EE05DB">
      <w:pPr>
        <w:spacing w:after="0" w:line="240" w:lineRule="auto"/>
      </w:pPr>
      <w:r>
        <w:separator/>
      </w:r>
    </w:p>
  </w:footnote>
  <w:footnote w:type="continuationSeparator" w:id="0">
    <w:p w:rsidR="000257B4" w:rsidRDefault="000257B4" w:rsidP="00EE0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hybridMultilevel"/>
    <w:tmpl w:val="8D848966"/>
    <w:styleLink w:val="List227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F"/>
    <w:multiLevelType w:val="hybridMultilevel"/>
    <w:tmpl w:val="9AA675E4"/>
    <w:styleLink w:val="List229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21E4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10"/>
    <w:multiLevelType w:val="hybridMultilevel"/>
    <w:tmpl w:val="F006CC56"/>
    <w:styleLink w:val="List228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2256F3"/>
    <w:multiLevelType w:val="hybridMultilevel"/>
    <w:tmpl w:val="C226AC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08818B8"/>
    <w:multiLevelType w:val="hybridMultilevel"/>
    <w:tmpl w:val="7C9E1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6">
    <w:nsid w:val="023442E7"/>
    <w:multiLevelType w:val="hybridMultilevel"/>
    <w:tmpl w:val="996417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7976975"/>
    <w:multiLevelType w:val="hybridMultilevel"/>
    <w:tmpl w:val="19B460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8AE249D"/>
    <w:multiLevelType w:val="hybridMultilevel"/>
    <w:tmpl w:val="86700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DC63A5"/>
    <w:multiLevelType w:val="multilevel"/>
    <w:tmpl w:val="18B2EC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0FB43232"/>
    <w:multiLevelType w:val="hybridMultilevel"/>
    <w:tmpl w:val="E3AE2984"/>
    <w:lvl w:ilvl="0" w:tplc="184EBD4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7E74090"/>
    <w:multiLevelType w:val="hybridMultilevel"/>
    <w:tmpl w:val="1EBA2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30263C"/>
    <w:multiLevelType w:val="hybridMultilevel"/>
    <w:tmpl w:val="1B6673D8"/>
    <w:styleLink w:val="List2311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616F99"/>
    <w:multiLevelType w:val="hybridMultilevel"/>
    <w:tmpl w:val="FCECA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284FE0"/>
    <w:multiLevelType w:val="hybridMultilevel"/>
    <w:tmpl w:val="93A82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CF2F0B"/>
    <w:multiLevelType w:val="hybridMultilevel"/>
    <w:tmpl w:val="45924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3D18ED"/>
    <w:multiLevelType w:val="hybridMultilevel"/>
    <w:tmpl w:val="D77C6F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8">
    <w:nsid w:val="33DE1224"/>
    <w:multiLevelType w:val="hybridMultilevel"/>
    <w:tmpl w:val="5CC089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1493CB9"/>
    <w:multiLevelType w:val="multilevel"/>
    <w:tmpl w:val="925A08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1EB22E9"/>
    <w:multiLevelType w:val="hybridMultilevel"/>
    <w:tmpl w:val="A1386770"/>
    <w:styleLink w:val="List2301"/>
    <w:lvl w:ilvl="0" w:tplc="A0EE4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F440CB"/>
    <w:multiLevelType w:val="hybridMultilevel"/>
    <w:tmpl w:val="19A67C82"/>
    <w:lvl w:ilvl="0" w:tplc="0E3432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23">
    <w:nsid w:val="4C435EB7"/>
    <w:multiLevelType w:val="hybridMultilevel"/>
    <w:tmpl w:val="8A06AB9E"/>
    <w:lvl w:ilvl="0" w:tplc="DEE8E6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E06098"/>
    <w:multiLevelType w:val="multilevel"/>
    <w:tmpl w:val="063099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26">
    <w:nsid w:val="5FC83692"/>
    <w:multiLevelType w:val="hybridMultilevel"/>
    <w:tmpl w:val="79F06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8C6091"/>
    <w:multiLevelType w:val="hybridMultilevel"/>
    <w:tmpl w:val="DE4EE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301F78"/>
    <w:multiLevelType w:val="hybridMultilevel"/>
    <w:tmpl w:val="F3049F90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30">
    <w:nsid w:val="676E3F81"/>
    <w:multiLevelType w:val="hybridMultilevel"/>
    <w:tmpl w:val="EDDCB070"/>
    <w:lvl w:ilvl="0" w:tplc="184EBD4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F4E47E3"/>
    <w:multiLevelType w:val="hybridMultilevel"/>
    <w:tmpl w:val="2A6CCB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4867FC2"/>
    <w:multiLevelType w:val="hybridMultilevel"/>
    <w:tmpl w:val="30C6AD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9114877"/>
    <w:multiLevelType w:val="multilevel"/>
    <w:tmpl w:val="A42EFAC0"/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FC33189"/>
    <w:multiLevelType w:val="multilevel"/>
    <w:tmpl w:val="0D8297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0"/>
  </w:num>
  <w:num w:numId="2">
    <w:abstractNumId w:val="11"/>
  </w:num>
  <w:num w:numId="3">
    <w:abstractNumId w:val="10"/>
  </w:num>
  <w:num w:numId="4">
    <w:abstractNumId w:val="8"/>
  </w:num>
  <w:num w:numId="5">
    <w:abstractNumId w:val="25"/>
  </w:num>
  <w:num w:numId="6">
    <w:abstractNumId w:val="22"/>
  </w:num>
  <w:num w:numId="7">
    <w:abstractNumId w:val="5"/>
  </w:num>
  <w:num w:numId="8">
    <w:abstractNumId w:val="17"/>
  </w:num>
  <w:num w:numId="9">
    <w:abstractNumId w:val="29"/>
  </w:num>
  <w:num w:numId="10">
    <w:abstractNumId w:val="16"/>
  </w:num>
  <w:num w:numId="11">
    <w:abstractNumId w:val="18"/>
  </w:num>
  <w:num w:numId="12">
    <w:abstractNumId w:val="32"/>
  </w:num>
  <w:num w:numId="13">
    <w:abstractNumId w:val="31"/>
  </w:num>
  <w:num w:numId="14">
    <w:abstractNumId w:val="7"/>
  </w:num>
  <w:num w:numId="15">
    <w:abstractNumId w:val="3"/>
  </w:num>
  <w:num w:numId="16">
    <w:abstractNumId w:val="6"/>
  </w:num>
  <w:num w:numId="17">
    <w:abstractNumId w:val="27"/>
  </w:num>
  <w:num w:numId="18">
    <w:abstractNumId w:val="26"/>
  </w:num>
  <w:num w:numId="19">
    <w:abstractNumId w:val="0"/>
  </w:num>
  <w:num w:numId="20">
    <w:abstractNumId w:val="1"/>
  </w:num>
  <w:num w:numId="21">
    <w:abstractNumId w:val="2"/>
  </w:num>
  <w:num w:numId="22">
    <w:abstractNumId w:val="12"/>
  </w:num>
  <w:num w:numId="23">
    <w:abstractNumId w:val="20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4"/>
  </w:num>
  <w:num w:numId="28">
    <w:abstractNumId w:val="13"/>
  </w:num>
  <w:num w:numId="29">
    <w:abstractNumId w:val="28"/>
  </w:num>
  <w:num w:numId="30">
    <w:abstractNumId w:val="24"/>
  </w:num>
  <w:num w:numId="31">
    <w:abstractNumId w:val="9"/>
  </w:num>
  <w:num w:numId="32">
    <w:abstractNumId w:val="34"/>
  </w:num>
  <w:num w:numId="33">
    <w:abstractNumId w:val="19"/>
  </w:num>
  <w:num w:numId="34">
    <w:abstractNumId w:val="33"/>
  </w:num>
  <w:num w:numId="35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5353"/>
    <w:rsid w:val="00020714"/>
    <w:rsid w:val="000257B4"/>
    <w:rsid w:val="00054E1A"/>
    <w:rsid w:val="000A16AF"/>
    <w:rsid w:val="000B4967"/>
    <w:rsid w:val="000F0DA7"/>
    <w:rsid w:val="001201A9"/>
    <w:rsid w:val="00170DBB"/>
    <w:rsid w:val="001C46AD"/>
    <w:rsid w:val="00225227"/>
    <w:rsid w:val="002C69B6"/>
    <w:rsid w:val="00326750"/>
    <w:rsid w:val="00374669"/>
    <w:rsid w:val="003876B5"/>
    <w:rsid w:val="004531CD"/>
    <w:rsid w:val="004C2DCF"/>
    <w:rsid w:val="004C54C5"/>
    <w:rsid w:val="004D16B8"/>
    <w:rsid w:val="00510FB4"/>
    <w:rsid w:val="00523B51"/>
    <w:rsid w:val="0057741C"/>
    <w:rsid w:val="00585E6F"/>
    <w:rsid w:val="005905D6"/>
    <w:rsid w:val="005B09E8"/>
    <w:rsid w:val="006422D0"/>
    <w:rsid w:val="0066389D"/>
    <w:rsid w:val="006F4F15"/>
    <w:rsid w:val="00706304"/>
    <w:rsid w:val="0077322F"/>
    <w:rsid w:val="0078479E"/>
    <w:rsid w:val="007F04C5"/>
    <w:rsid w:val="00880BCD"/>
    <w:rsid w:val="008A5704"/>
    <w:rsid w:val="008E7DC1"/>
    <w:rsid w:val="0094385B"/>
    <w:rsid w:val="00951F4F"/>
    <w:rsid w:val="00955353"/>
    <w:rsid w:val="00990F28"/>
    <w:rsid w:val="009A6538"/>
    <w:rsid w:val="009B4FB8"/>
    <w:rsid w:val="00A12598"/>
    <w:rsid w:val="00A53F65"/>
    <w:rsid w:val="00A94178"/>
    <w:rsid w:val="00B26FDE"/>
    <w:rsid w:val="00B75C82"/>
    <w:rsid w:val="00BA294D"/>
    <w:rsid w:val="00BF4FD1"/>
    <w:rsid w:val="00C33CAC"/>
    <w:rsid w:val="00C41BCB"/>
    <w:rsid w:val="00C512BC"/>
    <w:rsid w:val="00D2436B"/>
    <w:rsid w:val="00D326CC"/>
    <w:rsid w:val="00D75B6D"/>
    <w:rsid w:val="00D762ED"/>
    <w:rsid w:val="00E03282"/>
    <w:rsid w:val="00E4615C"/>
    <w:rsid w:val="00EB1279"/>
    <w:rsid w:val="00ED4CFB"/>
    <w:rsid w:val="00EE05DB"/>
    <w:rsid w:val="00EE3BD3"/>
    <w:rsid w:val="00EF7D55"/>
    <w:rsid w:val="00F20D0C"/>
    <w:rsid w:val="00F3054A"/>
    <w:rsid w:val="00F81607"/>
    <w:rsid w:val="00F8757C"/>
    <w:rsid w:val="00FB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9B6"/>
  </w:style>
  <w:style w:type="paragraph" w:styleId="1">
    <w:name w:val="heading 1"/>
    <w:basedOn w:val="a"/>
    <w:next w:val="a"/>
    <w:link w:val="10"/>
    <w:uiPriority w:val="9"/>
    <w:qFormat/>
    <w:rsid w:val="00EE05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05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E05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E05DB"/>
    <w:pPr>
      <w:keepNext/>
      <w:widowControl w:val="0"/>
      <w:autoSpaceDE w:val="0"/>
      <w:autoSpaceDN w:val="0"/>
      <w:adjustRightInd w:val="0"/>
      <w:spacing w:before="200" w:after="120" w:line="360" w:lineRule="auto"/>
      <w:jc w:val="center"/>
      <w:outlineLvl w:val="3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EE05DB"/>
    <w:pPr>
      <w:keepNext/>
      <w:widowControl w:val="0"/>
      <w:autoSpaceDE w:val="0"/>
      <w:autoSpaceDN w:val="0"/>
      <w:adjustRightInd w:val="0"/>
      <w:spacing w:line="360" w:lineRule="auto"/>
      <w:jc w:val="center"/>
      <w:outlineLvl w:val="4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EE05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05DB"/>
    <w:pPr>
      <w:keepNext/>
      <w:keepLines/>
      <w:widowControl w:val="0"/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05DB"/>
    <w:pPr>
      <w:keepNext/>
      <w:keepLines/>
      <w:widowControl w:val="0"/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05DB"/>
    <w:pPr>
      <w:keepNext/>
      <w:keepLines/>
      <w:widowControl w:val="0"/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5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05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E05D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E05DB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E05DB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E05D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E05DB"/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uiPriority w:val="9"/>
    <w:semiHidden/>
    <w:rsid w:val="00EE05DB"/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character" w:customStyle="1" w:styleId="90">
    <w:name w:val="Заголовок 9 Знак"/>
    <w:basedOn w:val="a0"/>
    <w:link w:val="9"/>
    <w:uiPriority w:val="9"/>
    <w:semiHidden/>
    <w:rsid w:val="00EE05DB"/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paragraph" w:styleId="a3">
    <w:name w:val="TOC Heading"/>
    <w:basedOn w:val="1"/>
    <w:next w:val="a"/>
    <w:uiPriority w:val="39"/>
    <w:unhideWhenUsed/>
    <w:qFormat/>
    <w:rsid w:val="00EE05DB"/>
    <w:pPr>
      <w:outlineLvl w:val="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0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5DB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EE05DB"/>
    <w:pPr>
      <w:spacing w:after="100"/>
    </w:pPr>
  </w:style>
  <w:style w:type="character" w:styleId="a6">
    <w:name w:val="Hyperlink"/>
    <w:basedOn w:val="a0"/>
    <w:uiPriority w:val="99"/>
    <w:unhideWhenUsed/>
    <w:rsid w:val="00EE05DB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99"/>
    <w:qFormat/>
    <w:rsid w:val="00EE05DB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EE05D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E05DB"/>
    <w:pPr>
      <w:tabs>
        <w:tab w:val="left" w:pos="1320"/>
        <w:tab w:val="right" w:leader="dot" w:pos="9345"/>
      </w:tabs>
      <w:spacing w:after="100"/>
      <w:ind w:left="440"/>
    </w:pPr>
    <w:rPr>
      <w:rFonts w:ascii="Times New Roman" w:hAnsi="Times New Roman" w:cs="Times New Roman"/>
      <w:b/>
      <w:noProof/>
    </w:rPr>
  </w:style>
  <w:style w:type="numbering" w:customStyle="1" w:styleId="12">
    <w:name w:val="Нет списка1"/>
    <w:next w:val="a2"/>
    <w:uiPriority w:val="99"/>
    <w:semiHidden/>
    <w:unhideWhenUsed/>
    <w:rsid w:val="00EE05DB"/>
  </w:style>
  <w:style w:type="paragraph" w:styleId="a9">
    <w:name w:val="Normal (Web)"/>
    <w:basedOn w:val="a"/>
    <w:uiPriority w:val="99"/>
    <w:unhideWhenUsed/>
    <w:rsid w:val="00EE05DB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a">
    <w:name w:val="footnote text"/>
    <w:basedOn w:val="a"/>
    <w:link w:val="ab"/>
    <w:uiPriority w:val="99"/>
    <w:semiHidden/>
    <w:unhideWhenUsed/>
    <w:rsid w:val="00EE05DB"/>
    <w:pPr>
      <w:autoSpaceDN w:val="0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E05DB"/>
    <w:rPr>
      <w:rFonts w:ascii="Calibri" w:eastAsia="Calibri" w:hAnsi="Calibri" w:cs="Times New Roman"/>
      <w:sz w:val="20"/>
      <w:szCs w:val="20"/>
    </w:rPr>
  </w:style>
  <w:style w:type="paragraph" w:styleId="ac">
    <w:name w:val="Body Text Indent"/>
    <w:basedOn w:val="a"/>
    <w:link w:val="ad"/>
    <w:unhideWhenUsed/>
    <w:rsid w:val="00EE05DB"/>
    <w:pPr>
      <w:autoSpaceDN w:val="0"/>
      <w:spacing w:after="120"/>
      <w:ind w:left="283"/>
    </w:pPr>
    <w:rPr>
      <w:rFonts w:ascii="Calibri" w:eastAsia="Calibri" w:hAnsi="Calibri" w:cs="Times New Roman"/>
    </w:rPr>
  </w:style>
  <w:style w:type="character" w:customStyle="1" w:styleId="ad">
    <w:name w:val="Основной текст с отступом Знак"/>
    <w:basedOn w:val="a0"/>
    <w:link w:val="ac"/>
    <w:rsid w:val="00EE05DB"/>
    <w:rPr>
      <w:rFonts w:ascii="Calibri" w:eastAsia="Calibri" w:hAnsi="Calibri" w:cs="Times New Roman"/>
    </w:rPr>
  </w:style>
  <w:style w:type="paragraph" w:styleId="22">
    <w:name w:val="Body Text Indent 2"/>
    <w:basedOn w:val="a"/>
    <w:link w:val="23"/>
    <w:unhideWhenUsed/>
    <w:rsid w:val="00EE05DB"/>
    <w:pPr>
      <w:autoSpaceDN w:val="0"/>
      <w:spacing w:after="0" w:line="240" w:lineRule="auto"/>
      <w:ind w:left="708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EE05DB"/>
    <w:rPr>
      <w:rFonts w:ascii="Arial" w:eastAsia="Times New Roman" w:hAnsi="Arial" w:cs="Arial"/>
      <w:sz w:val="28"/>
      <w:szCs w:val="24"/>
      <w:lang w:eastAsia="ru-RU"/>
    </w:rPr>
  </w:style>
  <w:style w:type="paragraph" w:styleId="ae">
    <w:name w:val="Document Map"/>
    <w:basedOn w:val="a"/>
    <w:link w:val="af"/>
    <w:uiPriority w:val="99"/>
    <w:semiHidden/>
    <w:unhideWhenUsed/>
    <w:rsid w:val="00EE05DB"/>
    <w:pPr>
      <w:shd w:val="clear" w:color="auto" w:fill="000080"/>
      <w:autoSpaceDN w:val="0"/>
    </w:pPr>
    <w:rPr>
      <w:rFonts w:ascii="Tahoma" w:eastAsia="Calibri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EE05DB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-3">
    <w:name w:val="ЗАГ-3 (а)"/>
    <w:basedOn w:val="a"/>
    <w:rsid w:val="00EE05DB"/>
    <w:pPr>
      <w:keepNext/>
      <w:autoSpaceDN w:val="0"/>
      <w:spacing w:before="320" w:after="160" w:line="240" w:lineRule="auto"/>
      <w:jc w:val="center"/>
    </w:pPr>
    <w:rPr>
      <w:rFonts w:ascii="H_Udr" w:eastAsia="Times New Roman" w:hAnsi="H_Udr" w:cs="H_Udr"/>
      <w:b/>
      <w:bCs/>
      <w:color w:val="008000"/>
      <w:lang w:eastAsia="ru-RU"/>
    </w:rPr>
  </w:style>
  <w:style w:type="paragraph" w:customStyle="1" w:styleId="-">
    <w:name w:val="_ОТБ-снизу"/>
    <w:basedOn w:val="a"/>
    <w:rsid w:val="00EE05DB"/>
    <w:pPr>
      <w:autoSpaceDN w:val="0"/>
      <w:spacing w:after="80" w:line="360" w:lineRule="auto"/>
      <w:ind w:firstLine="340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0">
    <w:name w:val="_ТИРЕ"/>
    <w:basedOn w:val="a"/>
    <w:rsid w:val="00EE05DB"/>
    <w:pPr>
      <w:autoSpaceDN w:val="0"/>
      <w:spacing w:after="0" w:line="360" w:lineRule="auto"/>
      <w:ind w:left="584" w:hanging="244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1">
    <w:name w:val="_№ уровня (разр)"/>
    <w:basedOn w:val="a"/>
    <w:rsid w:val="00EE05DB"/>
    <w:pPr>
      <w:keepNext/>
      <w:autoSpaceDN w:val="0"/>
      <w:spacing w:before="160" w:after="40" w:line="360" w:lineRule="auto"/>
      <w:ind w:left="340"/>
    </w:pPr>
    <w:rPr>
      <w:rFonts w:ascii="H_Udr" w:eastAsia="Times New Roman" w:hAnsi="H_Udr" w:cs="H_Udr"/>
      <w:color w:val="3366FF"/>
      <w:spacing w:val="40"/>
      <w:sz w:val="20"/>
      <w:szCs w:val="20"/>
      <w:lang w:eastAsia="ru-RU"/>
    </w:rPr>
  </w:style>
  <w:style w:type="paragraph" w:customStyle="1" w:styleId="af2">
    <w:name w:val="_ОСН. требов"/>
    <w:basedOn w:val="a"/>
    <w:rsid w:val="00EE05DB"/>
    <w:pPr>
      <w:keepNext/>
      <w:autoSpaceDN w:val="0"/>
      <w:spacing w:before="480" w:after="240" w:line="240" w:lineRule="auto"/>
      <w:ind w:left="340"/>
    </w:pPr>
    <w:rPr>
      <w:rFonts w:ascii="H_Udr" w:eastAsia="Times New Roman" w:hAnsi="H_Udr" w:cs="H_Udr"/>
      <w:b/>
      <w:bCs/>
      <w:color w:val="3366FF"/>
      <w:sz w:val="20"/>
      <w:szCs w:val="20"/>
      <w:lang w:eastAsia="ru-RU"/>
    </w:rPr>
  </w:style>
  <w:style w:type="paragraph" w:customStyle="1" w:styleId="-0">
    <w:name w:val="_Уч-ся должны..."/>
    <w:basedOn w:val="a"/>
    <w:rsid w:val="00EE05DB"/>
    <w:pPr>
      <w:autoSpaceDN w:val="0"/>
      <w:spacing w:before="320" w:after="40" w:line="360" w:lineRule="auto"/>
      <w:ind w:firstLine="340"/>
    </w:pPr>
    <w:rPr>
      <w:rFonts w:ascii="NewtonC" w:eastAsia="Times New Roman" w:hAnsi="NewtonC" w:cs="NewtonC"/>
      <w:i/>
      <w:iCs/>
      <w:sz w:val="20"/>
      <w:szCs w:val="20"/>
      <w:lang w:eastAsia="ru-RU"/>
    </w:rPr>
  </w:style>
  <w:style w:type="paragraph" w:customStyle="1" w:styleId="-4">
    <w:name w:val="ЗАГ-4 (разрядка)"/>
    <w:basedOn w:val="a"/>
    <w:rsid w:val="00EE05DB"/>
    <w:pPr>
      <w:keepNext/>
      <w:autoSpaceDN w:val="0"/>
      <w:spacing w:before="320" w:after="160" w:line="240" w:lineRule="auto"/>
      <w:jc w:val="center"/>
    </w:pPr>
    <w:rPr>
      <w:rFonts w:ascii="NewtonC" w:eastAsia="Times New Roman" w:hAnsi="NewtonC" w:cs="NewtonC"/>
      <w:spacing w:val="40"/>
      <w:lang w:eastAsia="ru-RU"/>
    </w:rPr>
  </w:style>
  <w:style w:type="paragraph" w:customStyle="1" w:styleId="13">
    <w:name w:val="Абзац списка1"/>
    <w:basedOn w:val="a"/>
    <w:qFormat/>
    <w:rsid w:val="00EE05DB"/>
    <w:pPr>
      <w:autoSpaceDN w:val="0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c28">
    <w:name w:val="c28"/>
    <w:basedOn w:val="a"/>
    <w:rsid w:val="00EE05DB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E05DB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E05DB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c33">
    <w:name w:val="c30 c33"/>
    <w:basedOn w:val="a"/>
    <w:rsid w:val="00EE05DB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otnote reference"/>
    <w:semiHidden/>
    <w:unhideWhenUsed/>
    <w:rsid w:val="00EE05DB"/>
    <w:rPr>
      <w:vertAlign w:val="superscript"/>
    </w:rPr>
  </w:style>
  <w:style w:type="character" w:customStyle="1" w:styleId="fontstyle01">
    <w:name w:val="fontstyle01"/>
    <w:rsid w:val="00EE05DB"/>
    <w:rPr>
      <w:rFonts w:ascii="Times New Roman" w:eastAsia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EE05DB"/>
    <w:rPr>
      <w:rFonts w:ascii="Times New Roman" w:eastAsia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EE05DB"/>
    <w:rPr>
      <w:rFonts w:ascii="Times New Roman" w:eastAsia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EE05DB"/>
    <w:rPr>
      <w:rFonts w:ascii="Calibri" w:eastAsia="Times New Roman" w:hAnsi="Calibri" w:cs="Times New Roman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c2c7">
    <w:name w:val="c2 c7"/>
    <w:rsid w:val="00EE05DB"/>
    <w:rPr>
      <w:rFonts w:ascii="Times New Roman" w:eastAsia="Times New Roman" w:hAnsi="Times New Roman" w:cs="Times New Roman" w:hint="default"/>
    </w:rPr>
  </w:style>
  <w:style w:type="character" w:customStyle="1" w:styleId="c2">
    <w:name w:val="c2"/>
    <w:rsid w:val="00EE05DB"/>
    <w:rPr>
      <w:rFonts w:ascii="Times New Roman" w:eastAsia="Times New Roman" w:hAnsi="Times New Roman" w:cs="Times New Roman" w:hint="default"/>
    </w:rPr>
  </w:style>
  <w:style w:type="character" w:customStyle="1" w:styleId="c2c7c17">
    <w:name w:val="c2 c7 c17"/>
    <w:rsid w:val="00EE05DB"/>
    <w:rPr>
      <w:rFonts w:ascii="Times New Roman" w:eastAsia="Times New Roman" w:hAnsi="Times New Roman" w:cs="Times New Roman" w:hint="default"/>
    </w:rPr>
  </w:style>
  <w:style w:type="character" w:customStyle="1" w:styleId="c17c2c7">
    <w:name w:val="c17 c2 c7"/>
    <w:rsid w:val="00EE05DB"/>
    <w:rPr>
      <w:rFonts w:ascii="Times New Roman" w:eastAsia="Times New Roman" w:hAnsi="Times New Roman" w:cs="Times New Roman" w:hint="default"/>
    </w:rPr>
  </w:style>
  <w:style w:type="character" w:customStyle="1" w:styleId="c2c7c29">
    <w:name w:val="c2 c7 c29"/>
    <w:rsid w:val="00EE05DB"/>
    <w:rPr>
      <w:rFonts w:ascii="Times New Roman" w:eastAsia="Times New Roman" w:hAnsi="Times New Roman" w:cs="Times New Roman" w:hint="default"/>
    </w:rPr>
  </w:style>
  <w:style w:type="character" w:customStyle="1" w:styleId="c17c2c32">
    <w:name w:val="c17 c2 c32"/>
    <w:rsid w:val="00EE05DB"/>
    <w:rPr>
      <w:rFonts w:ascii="Times New Roman" w:eastAsia="Times New Roman" w:hAnsi="Times New Roman" w:cs="Times New Roman" w:hint="default"/>
    </w:rPr>
  </w:style>
  <w:style w:type="character" w:customStyle="1" w:styleId="c29c2c32">
    <w:name w:val="c29 c2 c32"/>
    <w:rsid w:val="00EE05DB"/>
    <w:rPr>
      <w:rFonts w:ascii="Times New Roman" w:eastAsia="Times New Roman" w:hAnsi="Times New Roman" w:cs="Times New Roman" w:hint="default"/>
    </w:rPr>
  </w:style>
  <w:style w:type="table" w:styleId="af4">
    <w:name w:val="Table Grid"/>
    <w:basedOn w:val="a1"/>
    <w:uiPriority w:val="59"/>
    <w:rsid w:val="00EE05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EE05DB"/>
  </w:style>
  <w:style w:type="paragraph" w:styleId="af5">
    <w:name w:val="Body Text"/>
    <w:basedOn w:val="a"/>
    <w:link w:val="af6"/>
    <w:uiPriority w:val="99"/>
    <w:unhideWhenUsed/>
    <w:rsid w:val="00EE05DB"/>
    <w:pPr>
      <w:shd w:val="clear" w:color="auto" w:fill="FFFFFF"/>
      <w:autoSpaceDN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rsid w:val="00EE05DB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character" w:customStyle="1" w:styleId="15">
    <w:name w:val="Знак Знак15"/>
    <w:basedOn w:val="a0"/>
    <w:semiHidden/>
    <w:rsid w:val="00EE05DB"/>
    <w:rPr>
      <w:rFonts w:ascii="NewtonC" w:hAnsi="NewtonC" w:cs="NewtonC" w:hint="default"/>
      <w:b/>
      <w:bCs/>
      <w:sz w:val="24"/>
      <w:szCs w:val="24"/>
      <w:lang w:val="ru-RU" w:eastAsia="ru-RU" w:bidi="ar-SA"/>
    </w:rPr>
  </w:style>
  <w:style w:type="table" w:customStyle="1" w:styleId="14">
    <w:name w:val="Сетка таблицы1"/>
    <w:basedOn w:val="a1"/>
    <w:next w:val="af4"/>
    <w:uiPriority w:val="59"/>
    <w:rsid w:val="00EE05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nhideWhenUsed/>
    <w:rsid w:val="00EE0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rsid w:val="00EE05DB"/>
  </w:style>
  <w:style w:type="paragraph" w:styleId="af9">
    <w:name w:val="footer"/>
    <w:basedOn w:val="a"/>
    <w:link w:val="afa"/>
    <w:uiPriority w:val="99"/>
    <w:unhideWhenUsed/>
    <w:rsid w:val="00EE0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EE05DB"/>
  </w:style>
  <w:style w:type="numbering" w:customStyle="1" w:styleId="32">
    <w:name w:val="Нет списка3"/>
    <w:next w:val="a2"/>
    <w:uiPriority w:val="99"/>
    <w:semiHidden/>
    <w:unhideWhenUsed/>
    <w:rsid w:val="00EE05DB"/>
  </w:style>
  <w:style w:type="table" w:customStyle="1" w:styleId="25">
    <w:name w:val="Сетка таблицы2"/>
    <w:basedOn w:val="a1"/>
    <w:next w:val="af4"/>
    <w:uiPriority w:val="59"/>
    <w:rsid w:val="00EE05D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Основной"/>
    <w:basedOn w:val="a"/>
    <w:rsid w:val="00EE05DB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EE05DB"/>
  </w:style>
  <w:style w:type="character" w:customStyle="1" w:styleId="afc">
    <w:name w:val="Основной текст_"/>
    <w:basedOn w:val="a0"/>
    <w:link w:val="91"/>
    <w:locked/>
    <w:rsid w:val="00EE05DB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c"/>
    <w:rsid w:val="00EE05DB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c"/>
    <w:rsid w:val="00EE05DB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d">
    <w:name w:val="Основной текст + Курсив"/>
    <w:basedOn w:val="afc"/>
    <w:rsid w:val="00EE05DB"/>
    <w:rPr>
      <w:rFonts w:ascii="Bookman Old Style" w:eastAsia="Times New Roman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c"/>
    <w:rsid w:val="00EE05DB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c"/>
    <w:rsid w:val="00EE05DB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42">
    <w:name w:val="Заголовок №4"/>
    <w:basedOn w:val="a0"/>
    <w:rsid w:val="00EE05DB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">
    <w:name w:val="Основной текст34"/>
    <w:basedOn w:val="afc"/>
    <w:rsid w:val="00EE05DB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c"/>
    <w:rsid w:val="00EE05DB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e">
    <w:name w:val="Основной текст + Полужирный"/>
    <w:basedOn w:val="afc"/>
    <w:rsid w:val="00EE05DB"/>
    <w:rPr>
      <w:rFonts w:ascii="Bookman Old Style" w:eastAsia="Times New Roman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c"/>
    <w:rsid w:val="00EE05DB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c"/>
    <w:rsid w:val="00EE05DB"/>
    <w:pPr>
      <w:shd w:val="clear" w:color="auto" w:fill="FFFFFF"/>
      <w:spacing w:after="360" w:line="211" w:lineRule="exact"/>
      <w:jc w:val="right"/>
    </w:pPr>
    <w:rPr>
      <w:rFonts w:ascii="Bookman Old Style" w:eastAsia="Times New Roman" w:hAnsi="Bookman Old Style" w:cs="Bookman Old Style"/>
      <w:sz w:val="19"/>
      <w:szCs w:val="19"/>
    </w:rPr>
  </w:style>
  <w:style w:type="character" w:customStyle="1" w:styleId="16">
    <w:name w:val="Основной текст1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7">
    <w:name w:val="Заголовок №3_"/>
    <w:basedOn w:val="a0"/>
    <w:link w:val="38"/>
    <w:locked/>
    <w:rsid w:val="00EE05DB"/>
    <w:rPr>
      <w:rFonts w:ascii="Arial" w:eastAsia="Times New Roman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EE05DB"/>
    <w:rPr>
      <w:rFonts w:ascii="Arial" w:eastAsia="Times New Roman" w:hAnsi="Arial" w:cs="Arial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EE05DB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EE05DB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2pt">
    <w:name w:val="Основной текст + Интервал 2 pt"/>
    <w:basedOn w:val="afc"/>
    <w:rsid w:val="00EE05DB"/>
    <w:rPr>
      <w:rFonts w:ascii="Bookman Old Style" w:eastAsia="Times New Roman" w:hAnsi="Bookman Old Style" w:cs="Bookman Old Style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7"/>
    <w:rsid w:val="00EE05DB"/>
    <w:rPr>
      <w:rFonts w:ascii="Arial" w:eastAsia="Times New Roman" w:hAnsi="Arial" w:cs="Arial"/>
      <w:spacing w:val="50"/>
      <w:shd w:val="clear" w:color="auto" w:fill="FFFFFF"/>
    </w:rPr>
  </w:style>
  <w:style w:type="character" w:customStyle="1" w:styleId="380">
    <w:name w:val="Основной текст38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EE05DB"/>
    <w:rPr>
      <w:rFonts w:ascii="Arial" w:eastAsia="Times New Roman" w:hAnsi="Arial" w:cs="Arial"/>
      <w:spacing w:val="0"/>
      <w:sz w:val="19"/>
      <w:szCs w:val="19"/>
    </w:rPr>
  </w:style>
  <w:style w:type="character" w:customStyle="1" w:styleId="49">
    <w:name w:val="Основной текст49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EE05DB"/>
    <w:rPr>
      <w:rFonts w:ascii="Arial" w:eastAsia="Times New Roman" w:hAnsi="Arial" w:cs="Arial"/>
      <w:spacing w:val="0"/>
      <w:sz w:val="19"/>
      <w:szCs w:val="19"/>
    </w:rPr>
  </w:style>
  <w:style w:type="paragraph" w:customStyle="1" w:styleId="73">
    <w:name w:val="Основной текст73"/>
    <w:basedOn w:val="a"/>
    <w:rsid w:val="00EE05DB"/>
    <w:pPr>
      <w:shd w:val="clear" w:color="auto" w:fill="FFFFFF"/>
      <w:spacing w:after="1020" w:line="211" w:lineRule="exact"/>
      <w:jc w:val="right"/>
    </w:pPr>
    <w:rPr>
      <w:rFonts w:ascii="Bookman Old Style" w:eastAsia="Times New Roman" w:hAnsi="Bookman Old Style" w:cs="Bookman Old Style"/>
      <w:color w:val="000000"/>
      <w:sz w:val="19"/>
      <w:szCs w:val="19"/>
      <w:lang w:eastAsia="ru-RU"/>
    </w:rPr>
  </w:style>
  <w:style w:type="paragraph" w:customStyle="1" w:styleId="38">
    <w:name w:val="Заголовок №3"/>
    <w:basedOn w:val="a"/>
    <w:link w:val="37"/>
    <w:rsid w:val="00EE05DB"/>
    <w:pPr>
      <w:shd w:val="clear" w:color="auto" w:fill="FFFFFF"/>
      <w:spacing w:after="300" w:line="240" w:lineRule="atLeast"/>
      <w:outlineLvl w:val="2"/>
    </w:pPr>
    <w:rPr>
      <w:rFonts w:ascii="Arial" w:eastAsia="Times New Roman" w:hAnsi="Arial" w:cs="Arial"/>
    </w:rPr>
  </w:style>
  <w:style w:type="character" w:customStyle="1" w:styleId="3b">
    <w:name w:val="Основной текст (3)_"/>
    <w:basedOn w:val="a0"/>
    <w:rsid w:val="00EE05DB"/>
    <w:rPr>
      <w:rFonts w:ascii="Times New Roman" w:hAnsi="Times New Roman" w:cs="Times New Roman"/>
      <w:spacing w:val="0"/>
      <w:sz w:val="16"/>
      <w:szCs w:val="16"/>
    </w:rPr>
  </w:style>
  <w:style w:type="character" w:customStyle="1" w:styleId="1pt">
    <w:name w:val="Основной текст + Интервал 1 pt"/>
    <w:basedOn w:val="afc"/>
    <w:rsid w:val="00EE05DB"/>
    <w:rPr>
      <w:rFonts w:ascii="Times New Roman" w:eastAsia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aff">
    <w:name w:val="Сноска_"/>
    <w:basedOn w:val="a0"/>
    <w:rsid w:val="00EE05DB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aff0">
    <w:name w:val="Сноска"/>
    <w:basedOn w:val="aff"/>
    <w:rsid w:val="00EE05DB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3c">
    <w:name w:val="Основной текст3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EE05DB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EE05DB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30">
    <w:name w:val="Заголовок №3 (3)_"/>
    <w:basedOn w:val="a0"/>
    <w:rsid w:val="00EE05DB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EE05DB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20">
    <w:name w:val="Заголовок №1 (2)_"/>
    <w:basedOn w:val="a0"/>
    <w:rsid w:val="00EE05DB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">
    <w:name w:val="Заголовок №2 (2)_"/>
    <w:basedOn w:val="a0"/>
    <w:rsid w:val="00EE05DB"/>
    <w:rPr>
      <w:rFonts w:ascii="Bookman Old Style" w:eastAsia="Times New Roman" w:hAnsi="Bookman Old Style" w:cs="Bookman Old Style"/>
      <w:spacing w:val="0"/>
      <w:sz w:val="26"/>
      <w:szCs w:val="26"/>
    </w:rPr>
  </w:style>
  <w:style w:type="character" w:customStyle="1" w:styleId="340">
    <w:name w:val="Заголовок №3 (4)_"/>
    <w:basedOn w:val="a0"/>
    <w:rsid w:val="00EE05DB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89">
    <w:name w:val="Основной текст89"/>
    <w:basedOn w:val="afc"/>
    <w:rsid w:val="00EE05DB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EE05DB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3">
    <w:name w:val="Заголовок №2 (2) + 13"/>
    <w:basedOn w:val="221"/>
    <w:rsid w:val="00EE05DB"/>
    <w:rPr>
      <w:rFonts w:ascii="Bookman Old Style" w:eastAsia="Times New Roman" w:hAnsi="Bookman Old Style" w:cs="Bookman Old Style"/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EE05DB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rsid w:val="00EE05DB"/>
    <w:rPr>
      <w:rFonts w:ascii="Bookman Old Style" w:eastAsia="Times New Roman" w:hAnsi="Bookman Old Style" w:cs="Bookman Old Style"/>
      <w:b/>
      <w:bCs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EE05DB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EE05DB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EE05DB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EE05DB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1">
    <w:name w:val="Заголовок №3 (4)"/>
    <w:basedOn w:val="340"/>
    <w:rsid w:val="00EE05DB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17">
    <w:name w:val="Основной текст + Курсив1"/>
    <w:basedOn w:val="afc"/>
    <w:rsid w:val="00EE05DB"/>
    <w:rPr>
      <w:rFonts w:ascii="Times New Roman" w:eastAsia="Times New Roman" w:hAnsi="Times New Roman" w:cs="Times New Roman"/>
      <w:i/>
      <w:iCs/>
      <w:spacing w:val="10"/>
      <w:sz w:val="19"/>
      <w:szCs w:val="19"/>
      <w:shd w:val="clear" w:color="auto" w:fill="FFFFFF"/>
    </w:rPr>
  </w:style>
  <w:style w:type="paragraph" w:customStyle="1" w:styleId="310">
    <w:name w:val="Основной текст с отступом 31"/>
    <w:basedOn w:val="a"/>
    <w:next w:val="3d"/>
    <w:link w:val="3e"/>
    <w:uiPriority w:val="99"/>
    <w:semiHidden/>
    <w:unhideWhenUsed/>
    <w:rsid w:val="00EE05DB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basedOn w:val="a0"/>
    <w:link w:val="310"/>
    <w:uiPriority w:val="99"/>
    <w:semiHidden/>
    <w:locked/>
    <w:rsid w:val="00EE05DB"/>
    <w:rPr>
      <w:rFonts w:cs="Times New Roman"/>
      <w:sz w:val="16"/>
      <w:szCs w:val="16"/>
    </w:rPr>
  </w:style>
  <w:style w:type="paragraph" w:customStyle="1" w:styleId="18">
    <w:name w:val="Название1"/>
    <w:basedOn w:val="a"/>
    <w:next w:val="aff1"/>
    <w:link w:val="aff2"/>
    <w:uiPriority w:val="99"/>
    <w:qFormat/>
    <w:rsid w:val="00EE05DB"/>
    <w:pPr>
      <w:spacing w:after="0" w:line="360" w:lineRule="auto"/>
      <w:ind w:firstLine="720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2">
    <w:name w:val="Название Знак"/>
    <w:basedOn w:val="a0"/>
    <w:link w:val="18"/>
    <w:uiPriority w:val="99"/>
    <w:locked/>
    <w:rsid w:val="00EE05DB"/>
    <w:rPr>
      <w:rFonts w:ascii="Times New Roman" w:hAnsi="Times New Roman" w:cs="Times New Roman"/>
      <w:sz w:val="20"/>
      <w:szCs w:val="20"/>
    </w:rPr>
  </w:style>
  <w:style w:type="table" w:customStyle="1" w:styleId="3f">
    <w:name w:val="Сетка таблицы3"/>
    <w:basedOn w:val="a1"/>
    <w:next w:val="af4"/>
    <w:uiPriority w:val="59"/>
    <w:rsid w:val="00EE05DB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3"/>
    <w:link w:val="aff4"/>
    <w:uiPriority w:val="1"/>
    <w:qFormat/>
    <w:rsid w:val="00EE05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4">
    <w:name w:val="Без интервала Знак"/>
    <w:link w:val="19"/>
    <w:uiPriority w:val="1"/>
    <w:locked/>
    <w:rsid w:val="00EE05DB"/>
    <w:rPr>
      <w:rFonts w:ascii="Calibri" w:eastAsia="Times New Roman" w:hAnsi="Calibri" w:cs="Times New Roman"/>
      <w:lang w:eastAsia="ru-RU"/>
    </w:rPr>
  </w:style>
  <w:style w:type="table" w:customStyle="1" w:styleId="112">
    <w:name w:val="Сетка таблицы11"/>
    <w:basedOn w:val="a1"/>
    <w:next w:val="af4"/>
    <w:rsid w:val="00EE0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annotation reference"/>
    <w:basedOn w:val="a0"/>
    <w:uiPriority w:val="99"/>
    <w:semiHidden/>
    <w:unhideWhenUsed/>
    <w:rsid w:val="00EE05DB"/>
    <w:rPr>
      <w:rFonts w:cs="Times New Roman"/>
      <w:sz w:val="16"/>
      <w:szCs w:val="16"/>
    </w:rPr>
  </w:style>
  <w:style w:type="paragraph" w:customStyle="1" w:styleId="1a">
    <w:name w:val="Текст примечания1"/>
    <w:basedOn w:val="a"/>
    <w:next w:val="aff6"/>
    <w:link w:val="aff7"/>
    <w:uiPriority w:val="99"/>
    <w:semiHidden/>
    <w:unhideWhenUsed/>
    <w:rsid w:val="00EE05DB"/>
    <w:pPr>
      <w:spacing w:line="240" w:lineRule="auto"/>
    </w:pPr>
    <w:rPr>
      <w:rFonts w:cs="Times New Roman"/>
      <w:sz w:val="20"/>
      <w:szCs w:val="20"/>
    </w:rPr>
  </w:style>
  <w:style w:type="character" w:customStyle="1" w:styleId="aff7">
    <w:name w:val="Текст примечания Знак"/>
    <w:basedOn w:val="a0"/>
    <w:link w:val="1a"/>
    <w:uiPriority w:val="99"/>
    <w:semiHidden/>
    <w:locked/>
    <w:rsid w:val="00EE05DB"/>
    <w:rPr>
      <w:rFonts w:cs="Times New Roman"/>
      <w:sz w:val="20"/>
      <w:szCs w:val="20"/>
    </w:rPr>
  </w:style>
  <w:style w:type="paragraph" w:customStyle="1" w:styleId="1b">
    <w:name w:val="Тема примечания1"/>
    <w:basedOn w:val="aff6"/>
    <w:next w:val="aff6"/>
    <w:uiPriority w:val="99"/>
    <w:semiHidden/>
    <w:unhideWhenUsed/>
    <w:rsid w:val="00EE05DB"/>
    <w:rPr>
      <w:rFonts w:eastAsia="Times New Roman" w:cs="Times New Roman"/>
      <w:b/>
      <w:bCs/>
      <w:lang w:eastAsia="ru-RU"/>
    </w:rPr>
  </w:style>
  <w:style w:type="character" w:customStyle="1" w:styleId="aff8">
    <w:name w:val="Тема примечания Знак"/>
    <w:basedOn w:val="aff7"/>
    <w:link w:val="aff9"/>
    <w:uiPriority w:val="99"/>
    <w:semiHidden/>
    <w:locked/>
    <w:rsid w:val="00EE05DB"/>
    <w:rPr>
      <w:rFonts w:cs="Times New Roman"/>
      <w:b/>
      <w:bCs/>
      <w:sz w:val="20"/>
      <w:szCs w:val="20"/>
    </w:rPr>
  </w:style>
  <w:style w:type="paragraph" w:customStyle="1" w:styleId="1c">
    <w:name w:val="Подзаголовок1"/>
    <w:basedOn w:val="a"/>
    <w:next w:val="a"/>
    <w:uiPriority w:val="11"/>
    <w:qFormat/>
    <w:rsid w:val="00EE05DB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a">
    <w:name w:val="Подзаголовок Знак"/>
    <w:basedOn w:val="a0"/>
    <w:link w:val="affb"/>
    <w:uiPriority w:val="11"/>
    <w:locked/>
    <w:rsid w:val="00EE05D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c0">
    <w:name w:val="c0"/>
    <w:basedOn w:val="a0"/>
    <w:rsid w:val="00EE05DB"/>
    <w:rPr>
      <w:rFonts w:cs="Times New Roman"/>
    </w:rPr>
  </w:style>
  <w:style w:type="character" w:customStyle="1" w:styleId="1d">
    <w:name w:val="Просмотренная гиперссылка1"/>
    <w:basedOn w:val="a0"/>
    <w:uiPriority w:val="99"/>
    <w:semiHidden/>
    <w:unhideWhenUsed/>
    <w:rsid w:val="00EE05DB"/>
    <w:rPr>
      <w:rFonts w:cs="Times New Roman"/>
      <w:color w:val="800080"/>
      <w:u w:val="single"/>
    </w:rPr>
  </w:style>
  <w:style w:type="paragraph" w:styleId="3d">
    <w:name w:val="Body Text Indent 3"/>
    <w:basedOn w:val="a"/>
    <w:link w:val="311"/>
    <w:uiPriority w:val="99"/>
    <w:semiHidden/>
    <w:unhideWhenUsed/>
    <w:rsid w:val="00EE05DB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link w:val="3d"/>
    <w:uiPriority w:val="99"/>
    <w:semiHidden/>
    <w:rsid w:val="00EE05DB"/>
    <w:rPr>
      <w:sz w:val="16"/>
      <w:szCs w:val="16"/>
    </w:rPr>
  </w:style>
  <w:style w:type="paragraph" w:styleId="aff1">
    <w:name w:val="Title"/>
    <w:basedOn w:val="a"/>
    <w:next w:val="a"/>
    <w:link w:val="1e"/>
    <w:uiPriority w:val="10"/>
    <w:qFormat/>
    <w:rsid w:val="00EE05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e">
    <w:name w:val="Название Знак1"/>
    <w:basedOn w:val="a0"/>
    <w:link w:val="aff1"/>
    <w:uiPriority w:val="10"/>
    <w:rsid w:val="00EE05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3">
    <w:name w:val="No Spacing"/>
    <w:uiPriority w:val="99"/>
    <w:qFormat/>
    <w:rsid w:val="00EE05DB"/>
    <w:pPr>
      <w:spacing w:after="0" w:line="240" w:lineRule="auto"/>
    </w:pPr>
  </w:style>
  <w:style w:type="paragraph" w:styleId="aff6">
    <w:name w:val="annotation text"/>
    <w:basedOn w:val="a"/>
    <w:link w:val="1f"/>
    <w:uiPriority w:val="99"/>
    <w:semiHidden/>
    <w:unhideWhenUsed/>
    <w:rsid w:val="00EE05DB"/>
    <w:pPr>
      <w:spacing w:line="240" w:lineRule="auto"/>
    </w:pPr>
    <w:rPr>
      <w:sz w:val="20"/>
      <w:szCs w:val="20"/>
    </w:rPr>
  </w:style>
  <w:style w:type="character" w:customStyle="1" w:styleId="1f">
    <w:name w:val="Текст примечания Знак1"/>
    <w:basedOn w:val="a0"/>
    <w:link w:val="aff6"/>
    <w:uiPriority w:val="99"/>
    <w:semiHidden/>
    <w:rsid w:val="00EE05DB"/>
    <w:rPr>
      <w:sz w:val="20"/>
      <w:szCs w:val="20"/>
    </w:rPr>
  </w:style>
  <w:style w:type="paragraph" w:styleId="aff9">
    <w:name w:val="annotation subject"/>
    <w:basedOn w:val="aff6"/>
    <w:next w:val="aff6"/>
    <w:link w:val="aff8"/>
    <w:uiPriority w:val="99"/>
    <w:semiHidden/>
    <w:unhideWhenUsed/>
    <w:rsid w:val="00EE05DB"/>
    <w:rPr>
      <w:rFonts w:cs="Times New Roman"/>
      <w:b/>
      <w:bCs/>
    </w:rPr>
  </w:style>
  <w:style w:type="character" w:customStyle="1" w:styleId="1f0">
    <w:name w:val="Тема примечания Знак1"/>
    <w:basedOn w:val="1f"/>
    <w:uiPriority w:val="99"/>
    <w:semiHidden/>
    <w:rsid w:val="00EE05DB"/>
    <w:rPr>
      <w:b/>
      <w:bCs/>
      <w:sz w:val="20"/>
      <w:szCs w:val="20"/>
    </w:rPr>
  </w:style>
  <w:style w:type="paragraph" w:styleId="affb">
    <w:name w:val="Subtitle"/>
    <w:basedOn w:val="a"/>
    <w:next w:val="a"/>
    <w:link w:val="affa"/>
    <w:uiPriority w:val="11"/>
    <w:qFormat/>
    <w:rsid w:val="00EE05DB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1">
    <w:name w:val="Подзаголовок Знак1"/>
    <w:basedOn w:val="a0"/>
    <w:uiPriority w:val="11"/>
    <w:rsid w:val="00EE05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c">
    <w:name w:val="FollowedHyperlink"/>
    <w:basedOn w:val="a0"/>
    <w:uiPriority w:val="99"/>
    <w:semiHidden/>
    <w:unhideWhenUsed/>
    <w:rsid w:val="00EE05DB"/>
    <w:rPr>
      <w:color w:val="800080" w:themeColor="followedHyperlink"/>
      <w:u w:val="single"/>
    </w:rPr>
  </w:style>
  <w:style w:type="numbering" w:customStyle="1" w:styleId="List227">
    <w:name w:val="List 227"/>
    <w:rsid w:val="00EE05DB"/>
    <w:pPr>
      <w:numPr>
        <w:numId w:val="5"/>
      </w:numPr>
    </w:pPr>
  </w:style>
  <w:style w:type="numbering" w:customStyle="1" w:styleId="List228">
    <w:name w:val="List 228"/>
    <w:rsid w:val="00EE05DB"/>
    <w:pPr>
      <w:numPr>
        <w:numId w:val="6"/>
      </w:numPr>
    </w:pPr>
  </w:style>
  <w:style w:type="numbering" w:customStyle="1" w:styleId="List229">
    <w:name w:val="List 229"/>
    <w:rsid w:val="00EE05DB"/>
    <w:pPr>
      <w:numPr>
        <w:numId w:val="7"/>
      </w:numPr>
    </w:pPr>
  </w:style>
  <w:style w:type="numbering" w:customStyle="1" w:styleId="List230">
    <w:name w:val="List 230"/>
    <w:rsid w:val="00EE05DB"/>
    <w:pPr>
      <w:numPr>
        <w:numId w:val="8"/>
      </w:numPr>
    </w:pPr>
  </w:style>
  <w:style w:type="numbering" w:customStyle="1" w:styleId="List231">
    <w:name w:val="List 231"/>
    <w:rsid w:val="00EE05DB"/>
    <w:pPr>
      <w:numPr>
        <w:numId w:val="9"/>
      </w:numPr>
    </w:pPr>
  </w:style>
  <w:style w:type="numbering" w:customStyle="1" w:styleId="5a">
    <w:name w:val="Нет списка5"/>
    <w:next w:val="a2"/>
    <w:uiPriority w:val="99"/>
    <w:semiHidden/>
    <w:unhideWhenUsed/>
    <w:rsid w:val="00EE05DB"/>
  </w:style>
  <w:style w:type="paragraph" w:styleId="26">
    <w:name w:val="Body Text 2"/>
    <w:basedOn w:val="a"/>
    <w:link w:val="28"/>
    <w:uiPriority w:val="99"/>
    <w:semiHidden/>
    <w:unhideWhenUsed/>
    <w:rsid w:val="00EE05DB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2 Знак"/>
    <w:basedOn w:val="a0"/>
    <w:link w:val="26"/>
    <w:uiPriority w:val="99"/>
    <w:semiHidden/>
    <w:rsid w:val="00EE05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EE05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3">
    <w:name w:val="Сетка таблицы4"/>
    <w:basedOn w:val="a1"/>
    <w:next w:val="af4"/>
    <w:uiPriority w:val="59"/>
    <w:rsid w:val="00EE0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2271">
    <w:name w:val="List 2271"/>
    <w:rsid w:val="00EE05DB"/>
    <w:pPr>
      <w:numPr>
        <w:numId w:val="19"/>
      </w:numPr>
    </w:pPr>
  </w:style>
  <w:style w:type="numbering" w:customStyle="1" w:styleId="List2281">
    <w:name w:val="List 2281"/>
    <w:rsid w:val="00EE05DB"/>
    <w:pPr>
      <w:numPr>
        <w:numId w:val="21"/>
      </w:numPr>
    </w:pPr>
  </w:style>
  <w:style w:type="numbering" w:customStyle="1" w:styleId="List2291">
    <w:name w:val="List 2291"/>
    <w:rsid w:val="00EE05DB"/>
    <w:pPr>
      <w:numPr>
        <w:numId w:val="20"/>
      </w:numPr>
    </w:pPr>
  </w:style>
  <w:style w:type="numbering" w:customStyle="1" w:styleId="List2301">
    <w:name w:val="List 2301"/>
    <w:rsid w:val="00EE05DB"/>
    <w:pPr>
      <w:numPr>
        <w:numId w:val="23"/>
      </w:numPr>
    </w:pPr>
  </w:style>
  <w:style w:type="numbering" w:customStyle="1" w:styleId="List2311">
    <w:name w:val="List 2311"/>
    <w:rsid w:val="00EE05DB"/>
    <w:pPr>
      <w:numPr>
        <w:numId w:val="22"/>
      </w:numPr>
    </w:pPr>
  </w:style>
  <w:style w:type="numbering" w:customStyle="1" w:styleId="63">
    <w:name w:val="Нет списка6"/>
    <w:next w:val="a2"/>
    <w:uiPriority w:val="99"/>
    <w:semiHidden/>
    <w:unhideWhenUsed/>
    <w:rsid w:val="00EE05DB"/>
  </w:style>
  <w:style w:type="paragraph" w:customStyle="1" w:styleId="affd">
    <w:name w:val="заголовок столбца"/>
    <w:basedOn w:val="a"/>
    <w:rsid w:val="00EE05DB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character" w:customStyle="1" w:styleId="apple-converted-space">
    <w:name w:val="apple-converted-space"/>
    <w:rsid w:val="00EE05DB"/>
  </w:style>
  <w:style w:type="paragraph" w:customStyle="1" w:styleId="c31">
    <w:name w:val="c31"/>
    <w:basedOn w:val="a"/>
    <w:uiPriority w:val="99"/>
    <w:rsid w:val="00EE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EE05DB"/>
  </w:style>
  <w:style w:type="character" w:customStyle="1" w:styleId="c43">
    <w:name w:val="c43"/>
    <w:uiPriority w:val="99"/>
    <w:rsid w:val="00EE05DB"/>
  </w:style>
  <w:style w:type="table" w:customStyle="1" w:styleId="5b">
    <w:name w:val="Сетка таблицы5"/>
    <w:basedOn w:val="a1"/>
    <w:next w:val="af4"/>
    <w:uiPriority w:val="99"/>
    <w:rsid w:val="00EE05D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"/>
    <w:next w:val="a2"/>
    <w:uiPriority w:val="99"/>
    <w:semiHidden/>
    <w:unhideWhenUsed/>
    <w:rsid w:val="00EE05DB"/>
  </w:style>
  <w:style w:type="table" w:customStyle="1" w:styleId="64">
    <w:name w:val="Сетка таблицы6"/>
    <w:basedOn w:val="a1"/>
    <w:next w:val="af4"/>
    <w:uiPriority w:val="99"/>
    <w:rsid w:val="00EE05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f0">
    <w:name w:val="Body Text 3"/>
    <w:basedOn w:val="a"/>
    <w:link w:val="3f1"/>
    <w:uiPriority w:val="99"/>
    <w:unhideWhenUsed/>
    <w:rsid w:val="00EE05DB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0"/>
    <w:link w:val="3f0"/>
    <w:uiPriority w:val="99"/>
    <w:rsid w:val="00EE05DB"/>
    <w:rPr>
      <w:sz w:val="16"/>
      <w:szCs w:val="16"/>
    </w:rPr>
  </w:style>
  <w:style w:type="numbering" w:customStyle="1" w:styleId="81">
    <w:name w:val="Нет списка8"/>
    <w:next w:val="a2"/>
    <w:uiPriority w:val="99"/>
    <w:semiHidden/>
    <w:unhideWhenUsed/>
    <w:rsid w:val="00EE05DB"/>
  </w:style>
  <w:style w:type="paragraph" w:styleId="HTML">
    <w:name w:val="HTML Preformatted"/>
    <w:basedOn w:val="a"/>
    <w:link w:val="HTML0"/>
    <w:uiPriority w:val="99"/>
    <w:semiHidden/>
    <w:unhideWhenUsed/>
    <w:rsid w:val="00EE05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05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andard1">
    <w:name w:val="Standard Знак1"/>
    <w:link w:val="Standard"/>
    <w:locked/>
    <w:rsid w:val="00EE05DB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1"/>
    <w:rsid w:val="00EE05DB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EE05DB"/>
    <w:pPr>
      <w:spacing w:after="120"/>
    </w:pPr>
  </w:style>
  <w:style w:type="table" w:customStyle="1" w:styleId="72">
    <w:name w:val="Сетка таблицы7"/>
    <w:basedOn w:val="a1"/>
    <w:next w:val="af4"/>
    <w:uiPriority w:val="59"/>
    <w:rsid w:val="00EE05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2"/>
    <w:uiPriority w:val="99"/>
    <w:semiHidden/>
    <w:unhideWhenUsed/>
    <w:rsid w:val="00EE05DB"/>
  </w:style>
  <w:style w:type="table" w:customStyle="1" w:styleId="82">
    <w:name w:val="Сетка таблицы8"/>
    <w:basedOn w:val="a1"/>
    <w:next w:val="af4"/>
    <w:uiPriority w:val="59"/>
    <w:rsid w:val="00EE05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next w:val="af4"/>
    <w:uiPriority w:val="59"/>
    <w:rsid w:val="00EE05D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2"/>
    <w:uiPriority w:val="99"/>
    <w:semiHidden/>
    <w:unhideWhenUsed/>
    <w:rsid w:val="00EE05DB"/>
  </w:style>
  <w:style w:type="paragraph" w:customStyle="1" w:styleId="Style2">
    <w:name w:val="Style2"/>
    <w:basedOn w:val="a"/>
    <w:rsid w:val="00EE05DB"/>
    <w:pPr>
      <w:widowControl w:val="0"/>
      <w:suppressAutoHyphens/>
      <w:autoSpaceDE w:val="0"/>
      <w:spacing w:after="0" w:line="314" w:lineRule="exact"/>
      <w:ind w:firstLine="28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a">
    <w:name w:val="Абзац списка2"/>
    <w:basedOn w:val="a"/>
    <w:rsid w:val="00EE05DB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customStyle="1" w:styleId="FontStyle14">
    <w:name w:val="Font Style14"/>
    <w:rsid w:val="00EE05DB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rsid w:val="00EE05DB"/>
    <w:rPr>
      <w:rFonts w:ascii="Times New Roman" w:hAnsi="Times New Roman" w:cs="Times New Roman" w:hint="default"/>
      <w:sz w:val="22"/>
      <w:szCs w:val="22"/>
    </w:rPr>
  </w:style>
  <w:style w:type="table" w:customStyle="1" w:styleId="102">
    <w:name w:val="Сетка таблицы10"/>
    <w:basedOn w:val="a1"/>
    <w:next w:val="af4"/>
    <w:uiPriority w:val="59"/>
    <w:rsid w:val="00EE05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"/>
    <w:next w:val="a2"/>
    <w:uiPriority w:val="99"/>
    <w:semiHidden/>
    <w:unhideWhenUsed/>
    <w:rsid w:val="00EE05DB"/>
  </w:style>
  <w:style w:type="paragraph" w:customStyle="1" w:styleId="114">
    <w:name w:val="Заголовок 11"/>
    <w:basedOn w:val="a"/>
    <w:next w:val="a"/>
    <w:uiPriority w:val="9"/>
    <w:qFormat/>
    <w:rsid w:val="00EE05D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"/>
    <w:qFormat/>
    <w:rsid w:val="00EE05D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2">
    <w:name w:val="Заголовок 31"/>
    <w:basedOn w:val="a"/>
    <w:next w:val="a"/>
    <w:uiPriority w:val="9"/>
    <w:qFormat/>
    <w:rsid w:val="00EE05D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1">
    <w:name w:val="Заголовок 41"/>
    <w:basedOn w:val="a"/>
    <w:next w:val="a"/>
    <w:uiPriority w:val="9"/>
    <w:semiHidden/>
    <w:qFormat/>
    <w:rsid w:val="00EE05DB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paragraph" w:customStyle="1" w:styleId="programbody">
    <w:name w:val="program body"/>
    <w:uiPriority w:val="99"/>
    <w:rsid w:val="00EE05DB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2"/>
      <w:sz w:val="21"/>
      <w:szCs w:val="21"/>
      <w:lang w:eastAsia="ar-SA"/>
    </w:rPr>
  </w:style>
  <w:style w:type="paragraph" w:customStyle="1" w:styleId="3f2">
    <w:name w:val="Абзац списка3"/>
    <w:basedOn w:val="a"/>
    <w:rsid w:val="00EE05DB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color24">
    <w:name w:val="color_24"/>
    <w:basedOn w:val="a0"/>
    <w:rsid w:val="00EE05DB"/>
  </w:style>
  <w:style w:type="character" w:customStyle="1" w:styleId="color2">
    <w:name w:val="color_2"/>
    <w:basedOn w:val="a0"/>
    <w:rsid w:val="00EE05DB"/>
  </w:style>
  <w:style w:type="character" w:customStyle="1" w:styleId="fontstyle23">
    <w:name w:val="fontstyle23"/>
    <w:basedOn w:val="a0"/>
    <w:rsid w:val="00EE05DB"/>
  </w:style>
  <w:style w:type="character" w:customStyle="1" w:styleId="fontstyle24">
    <w:name w:val="fontstyle24"/>
    <w:basedOn w:val="a0"/>
    <w:rsid w:val="00EE05DB"/>
  </w:style>
  <w:style w:type="character" w:customStyle="1" w:styleId="c3">
    <w:name w:val="c3"/>
    <w:basedOn w:val="a0"/>
    <w:rsid w:val="00EE05DB"/>
  </w:style>
  <w:style w:type="character" w:customStyle="1" w:styleId="c5">
    <w:name w:val="c5"/>
    <w:basedOn w:val="a0"/>
    <w:rsid w:val="00EE05DB"/>
  </w:style>
  <w:style w:type="character" w:customStyle="1" w:styleId="Zag11">
    <w:name w:val="Zag_11"/>
    <w:uiPriority w:val="99"/>
    <w:rsid w:val="00EE05DB"/>
  </w:style>
  <w:style w:type="character" w:customStyle="1" w:styleId="115">
    <w:name w:val="Заголовок 1 Знак1"/>
    <w:basedOn w:val="a0"/>
    <w:uiPriority w:val="9"/>
    <w:rsid w:val="00EE05DB"/>
    <w:rPr>
      <w:rFonts w:ascii="Calibri Light" w:eastAsia="Times New Roman" w:hAnsi="Calibri Light" w:cs="Times New Roman" w:hint="default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EE05DB"/>
    <w:rPr>
      <w:rFonts w:ascii="Calibri Light" w:eastAsia="Times New Roman" w:hAnsi="Calibri Light" w:cs="Times New Roman" w:hint="default"/>
      <w:color w:val="2E74B5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EE05DB"/>
    <w:rPr>
      <w:rFonts w:ascii="Calibri Light" w:eastAsia="Times New Roman" w:hAnsi="Calibri Light" w:cs="Times New Roman" w:hint="default"/>
      <w:color w:val="1F4D78"/>
      <w:sz w:val="24"/>
      <w:szCs w:val="24"/>
    </w:rPr>
  </w:style>
  <w:style w:type="character" w:customStyle="1" w:styleId="412">
    <w:name w:val="Заголовок 4 Знак1"/>
    <w:basedOn w:val="a0"/>
    <w:uiPriority w:val="9"/>
    <w:semiHidden/>
    <w:rsid w:val="00EE05DB"/>
    <w:rPr>
      <w:rFonts w:ascii="Calibri Light" w:eastAsia="Times New Roman" w:hAnsi="Calibri Light" w:cs="Times New Roman" w:hint="default"/>
      <w:i/>
      <w:iCs/>
      <w:color w:val="2E74B5"/>
    </w:rPr>
  </w:style>
  <w:style w:type="table" w:customStyle="1" w:styleId="122">
    <w:name w:val="Сетка таблицы12"/>
    <w:basedOn w:val="a1"/>
    <w:next w:val="af4"/>
    <w:uiPriority w:val="59"/>
    <w:rsid w:val="00EE05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EE05D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f4"/>
    <w:uiPriority w:val="59"/>
    <w:rsid w:val="00EE05D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"/>
    <w:next w:val="a2"/>
    <w:uiPriority w:val="99"/>
    <w:semiHidden/>
    <w:unhideWhenUsed/>
    <w:rsid w:val="00EE05DB"/>
  </w:style>
  <w:style w:type="paragraph" w:customStyle="1" w:styleId="44">
    <w:name w:val="Абзац списка4"/>
    <w:basedOn w:val="a"/>
    <w:rsid w:val="00EE05DB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ffe">
    <w:name w:val="Revision"/>
    <w:hidden/>
    <w:uiPriority w:val="99"/>
    <w:semiHidden/>
    <w:rsid w:val="00EE05DB"/>
    <w:pPr>
      <w:spacing w:after="0" w:line="240" w:lineRule="auto"/>
    </w:pPr>
  </w:style>
  <w:style w:type="numbering" w:customStyle="1" w:styleId="131">
    <w:name w:val="Нет списка13"/>
    <w:next w:val="a2"/>
    <w:uiPriority w:val="99"/>
    <w:semiHidden/>
    <w:unhideWhenUsed/>
    <w:rsid w:val="00EE05DB"/>
  </w:style>
  <w:style w:type="paragraph" w:customStyle="1" w:styleId="5c">
    <w:name w:val="Абзац списка5"/>
    <w:basedOn w:val="a"/>
    <w:rsid w:val="00EE05DB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numbering" w:customStyle="1" w:styleId="141">
    <w:name w:val="Нет списка14"/>
    <w:next w:val="a2"/>
    <w:uiPriority w:val="99"/>
    <w:semiHidden/>
    <w:unhideWhenUsed/>
    <w:rsid w:val="00EE05DB"/>
  </w:style>
  <w:style w:type="numbering" w:customStyle="1" w:styleId="150">
    <w:name w:val="Нет списка15"/>
    <w:next w:val="a2"/>
    <w:uiPriority w:val="99"/>
    <w:semiHidden/>
    <w:unhideWhenUsed/>
    <w:rsid w:val="00EE05DB"/>
  </w:style>
  <w:style w:type="paragraph" w:customStyle="1" w:styleId="p1">
    <w:name w:val="p1"/>
    <w:basedOn w:val="a"/>
    <w:uiPriority w:val="99"/>
    <w:rsid w:val="00EE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1">
    <w:name w:val="Сетка таблицы15"/>
    <w:basedOn w:val="a1"/>
    <w:next w:val="af4"/>
    <w:uiPriority w:val="59"/>
    <w:rsid w:val="00EE05D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">
    <w:name w:val="Strong"/>
    <w:basedOn w:val="a0"/>
    <w:uiPriority w:val="22"/>
    <w:qFormat/>
    <w:rsid w:val="00EE05DB"/>
    <w:rPr>
      <w:b/>
      <w:bCs/>
    </w:rPr>
  </w:style>
  <w:style w:type="numbering" w:customStyle="1" w:styleId="160">
    <w:name w:val="Нет списка16"/>
    <w:next w:val="a2"/>
    <w:uiPriority w:val="99"/>
    <w:semiHidden/>
    <w:unhideWhenUsed/>
    <w:rsid w:val="00EE05DB"/>
  </w:style>
  <w:style w:type="paragraph" w:customStyle="1" w:styleId="c8">
    <w:name w:val="c8"/>
    <w:basedOn w:val="a"/>
    <w:uiPriority w:val="99"/>
    <w:rsid w:val="00EE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1">
    <w:name w:val="Сетка таблицы16"/>
    <w:basedOn w:val="a1"/>
    <w:next w:val="af4"/>
    <w:uiPriority w:val="59"/>
    <w:rsid w:val="00EE05D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0">
    <w:name w:val="Нет списка17"/>
    <w:next w:val="a2"/>
    <w:uiPriority w:val="99"/>
    <w:semiHidden/>
    <w:unhideWhenUsed/>
    <w:rsid w:val="00EE05DB"/>
  </w:style>
  <w:style w:type="table" w:customStyle="1" w:styleId="171">
    <w:name w:val="Сетка таблицы17"/>
    <w:basedOn w:val="a1"/>
    <w:next w:val="af4"/>
    <w:uiPriority w:val="59"/>
    <w:rsid w:val="00EE05D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80">
    <w:name w:val="Нет списка18"/>
    <w:next w:val="a2"/>
    <w:uiPriority w:val="99"/>
    <w:semiHidden/>
    <w:unhideWhenUsed/>
    <w:rsid w:val="00EE05DB"/>
  </w:style>
  <w:style w:type="numbering" w:customStyle="1" w:styleId="190">
    <w:name w:val="Нет списка19"/>
    <w:next w:val="a2"/>
    <w:uiPriority w:val="99"/>
    <w:semiHidden/>
    <w:unhideWhenUsed/>
    <w:rsid w:val="00EE05DB"/>
  </w:style>
  <w:style w:type="numbering" w:customStyle="1" w:styleId="200">
    <w:name w:val="Нет списка20"/>
    <w:next w:val="a2"/>
    <w:uiPriority w:val="99"/>
    <w:semiHidden/>
    <w:unhideWhenUsed/>
    <w:rsid w:val="00EE05DB"/>
  </w:style>
  <w:style w:type="table" w:customStyle="1" w:styleId="181">
    <w:name w:val="Сетка таблицы18"/>
    <w:basedOn w:val="a1"/>
    <w:next w:val="af4"/>
    <w:uiPriority w:val="59"/>
    <w:rsid w:val="00EE05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5">
    <w:name w:val="Абзац списка6"/>
    <w:basedOn w:val="a"/>
    <w:uiPriority w:val="99"/>
    <w:rsid w:val="00EE05DB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numbering" w:customStyle="1" w:styleId="212">
    <w:name w:val="Нет списка21"/>
    <w:next w:val="a2"/>
    <w:uiPriority w:val="99"/>
    <w:semiHidden/>
    <w:unhideWhenUsed/>
    <w:rsid w:val="00EE05DB"/>
  </w:style>
  <w:style w:type="table" w:customStyle="1" w:styleId="191">
    <w:name w:val="Сетка таблицы19"/>
    <w:basedOn w:val="a1"/>
    <w:next w:val="af4"/>
    <w:uiPriority w:val="59"/>
    <w:rsid w:val="00EE05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de-number">
    <w:name w:val="slide-number"/>
    <w:basedOn w:val="a0"/>
    <w:rsid w:val="00EE05DB"/>
  </w:style>
  <w:style w:type="numbering" w:customStyle="1" w:styleId="222">
    <w:name w:val="Нет списка22"/>
    <w:next w:val="a2"/>
    <w:uiPriority w:val="99"/>
    <w:semiHidden/>
    <w:unhideWhenUsed/>
    <w:rsid w:val="00EE05DB"/>
  </w:style>
  <w:style w:type="table" w:customStyle="1" w:styleId="201">
    <w:name w:val="Сетка таблицы20"/>
    <w:basedOn w:val="a1"/>
    <w:next w:val="af4"/>
    <w:uiPriority w:val="59"/>
    <w:rsid w:val="00EE05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EE05DB"/>
  </w:style>
  <w:style w:type="table" w:customStyle="1" w:styleId="213">
    <w:name w:val="Сетка таблицы21"/>
    <w:basedOn w:val="a1"/>
    <w:next w:val="af4"/>
    <w:uiPriority w:val="59"/>
    <w:rsid w:val="00EE05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uiPriority w:val="59"/>
    <w:rsid w:val="00EE05D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0">
    <w:name w:val="Нет списка24"/>
    <w:next w:val="a2"/>
    <w:uiPriority w:val="99"/>
    <w:semiHidden/>
    <w:unhideWhenUsed/>
    <w:rsid w:val="00EE05DB"/>
  </w:style>
  <w:style w:type="table" w:customStyle="1" w:styleId="223">
    <w:name w:val="Сетка таблицы22"/>
    <w:basedOn w:val="a1"/>
    <w:next w:val="af4"/>
    <w:uiPriority w:val="59"/>
    <w:rsid w:val="00EE05D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0">
    <w:name w:val="Нет списка25"/>
    <w:next w:val="a2"/>
    <w:uiPriority w:val="99"/>
    <w:semiHidden/>
    <w:unhideWhenUsed/>
    <w:rsid w:val="00EE05DB"/>
  </w:style>
  <w:style w:type="table" w:customStyle="1" w:styleId="231">
    <w:name w:val="Сетка таблицы23"/>
    <w:basedOn w:val="a1"/>
    <w:next w:val="af4"/>
    <w:uiPriority w:val="59"/>
    <w:rsid w:val="00EE05D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0">
    <w:name w:val="Нет списка26"/>
    <w:next w:val="a2"/>
    <w:uiPriority w:val="99"/>
    <w:semiHidden/>
    <w:unhideWhenUsed/>
    <w:rsid w:val="00EE05DB"/>
  </w:style>
  <w:style w:type="table" w:customStyle="1" w:styleId="241">
    <w:name w:val="Сетка таблицы24"/>
    <w:basedOn w:val="a1"/>
    <w:next w:val="af4"/>
    <w:uiPriority w:val="59"/>
    <w:rsid w:val="00EE05D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0">
    <w:name w:val="Нет списка27"/>
    <w:next w:val="a2"/>
    <w:uiPriority w:val="99"/>
    <w:semiHidden/>
    <w:unhideWhenUsed/>
    <w:rsid w:val="00EE05DB"/>
  </w:style>
  <w:style w:type="numbering" w:customStyle="1" w:styleId="1101">
    <w:name w:val="Нет списка110"/>
    <w:next w:val="a2"/>
    <w:uiPriority w:val="99"/>
    <w:semiHidden/>
    <w:unhideWhenUsed/>
    <w:rsid w:val="00EE05DB"/>
  </w:style>
  <w:style w:type="table" w:customStyle="1" w:styleId="1110">
    <w:name w:val="Сетка таблицы111"/>
    <w:basedOn w:val="a1"/>
    <w:next w:val="af4"/>
    <w:uiPriority w:val="59"/>
    <w:rsid w:val="00EE05D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0">
    <w:name w:val="Emphasis"/>
    <w:basedOn w:val="a0"/>
    <w:uiPriority w:val="20"/>
    <w:qFormat/>
    <w:rsid w:val="00EE05DB"/>
    <w:rPr>
      <w:i/>
      <w:iCs/>
    </w:rPr>
  </w:style>
  <w:style w:type="table" w:customStyle="1" w:styleId="251">
    <w:name w:val="Сетка таблицы25"/>
    <w:basedOn w:val="a1"/>
    <w:next w:val="af4"/>
    <w:uiPriority w:val="59"/>
    <w:rsid w:val="00EE0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"/>
    <w:basedOn w:val="a1"/>
    <w:next w:val="af4"/>
    <w:uiPriority w:val="59"/>
    <w:rsid w:val="00EE05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Сетка таблицы27"/>
    <w:basedOn w:val="a1"/>
    <w:next w:val="af4"/>
    <w:uiPriority w:val="59"/>
    <w:rsid w:val="00EE05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0">
    <w:name w:val="Нет списка28"/>
    <w:next w:val="a2"/>
    <w:uiPriority w:val="99"/>
    <w:semiHidden/>
    <w:unhideWhenUsed/>
    <w:rsid w:val="00EE05DB"/>
  </w:style>
  <w:style w:type="paragraph" w:styleId="afff1">
    <w:name w:val="caption"/>
    <w:basedOn w:val="a"/>
    <w:next w:val="a"/>
    <w:uiPriority w:val="35"/>
    <w:semiHidden/>
    <w:unhideWhenUsed/>
    <w:qFormat/>
    <w:rsid w:val="00EE05DB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b/>
      <w:bCs/>
      <w:color w:val="4F81BD" w:themeColor="accent1"/>
      <w:kern w:val="2"/>
      <w:sz w:val="18"/>
      <w:szCs w:val="18"/>
      <w:lang w:eastAsia="hi-IN" w:bidi="hi-IN"/>
    </w:rPr>
  </w:style>
  <w:style w:type="paragraph" w:styleId="2b">
    <w:name w:val="Quote"/>
    <w:basedOn w:val="a"/>
    <w:next w:val="a"/>
    <w:link w:val="2c"/>
    <w:uiPriority w:val="29"/>
    <w:qFormat/>
    <w:rsid w:val="00EE05DB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character" w:customStyle="1" w:styleId="2c">
    <w:name w:val="Цитата 2 Знак"/>
    <w:basedOn w:val="a0"/>
    <w:link w:val="2b"/>
    <w:uiPriority w:val="29"/>
    <w:rsid w:val="00EE05DB"/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paragraph" w:styleId="afff2">
    <w:name w:val="Intense Quote"/>
    <w:basedOn w:val="a"/>
    <w:next w:val="a"/>
    <w:link w:val="afff3"/>
    <w:uiPriority w:val="30"/>
    <w:qFormat/>
    <w:rsid w:val="00EE05DB"/>
    <w:pPr>
      <w:widowControl w:val="0"/>
      <w:pBdr>
        <w:bottom w:val="single" w:sz="4" w:space="4" w:color="4F81BD" w:themeColor="accent1"/>
      </w:pBdr>
      <w:suppressAutoHyphens/>
      <w:spacing w:before="200" w:after="280" w:line="240" w:lineRule="auto"/>
      <w:ind w:left="936" w:right="936"/>
    </w:pPr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customStyle="1" w:styleId="afff3">
    <w:name w:val="Выделенная цитата Знак"/>
    <w:basedOn w:val="a0"/>
    <w:link w:val="afff2"/>
    <w:uiPriority w:val="30"/>
    <w:rsid w:val="00EE05DB"/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styleId="afff4">
    <w:name w:val="Subtle Emphasis"/>
    <w:basedOn w:val="a0"/>
    <w:uiPriority w:val="19"/>
    <w:qFormat/>
    <w:rsid w:val="00EE05DB"/>
    <w:rPr>
      <w:i/>
      <w:iCs/>
      <w:color w:val="808080" w:themeColor="text1" w:themeTint="7F"/>
    </w:rPr>
  </w:style>
  <w:style w:type="character" w:styleId="afff5">
    <w:name w:val="Intense Emphasis"/>
    <w:basedOn w:val="a0"/>
    <w:uiPriority w:val="21"/>
    <w:qFormat/>
    <w:rsid w:val="00EE05DB"/>
    <w:rPr>
      <w:b/>
      <w:bCs/>
      <w:i/>
      <w:iCs/>
      <w:color w:val="4F81BD" w:themeColor="accent1"/>
    </w:rPr>
  </w:style>
  <w:style w:type="character" w:styleId="afff6">
    <w:name w:val="Subtle Reference"/>
    <w:basedOn w:val="a0"/>
    <w:uiPriority w:val="31"/>
    <w:qFormat/>
    <w:rsid w:val="00EE05DB"/>
    <w:rPr>
      <w:smallCaps/>
      <w:color w:val="C0504D" w:themeColor="accent2"/>
      <w:u w:val="single"/>
    </w:rPr>
  </w:style>
  <w:style w:type="character" w:styleId="afff7">
    <w:name w:val="Intense Reference"/>
    <w:basedOn w:val="a0"/>
    <w:uiPriority w:val="32"/>
    <w:qFormat/>
    <w:rsid w:val="00EE05DB"/>
    <w:rPr>
      <w:b/>
      <w:bCs/>
      <w:smallCaps/>
      <w:color w:val="C0504D" w:themeColor="accent2"/>
      <w:spacing w:val="5"/>
      <w:u w:val="single"/>
    </w:rPr>
  </w:style>
  <w:style w:type="character" w:styleId="afff8">
    <w:name w:val="Book Title"/>
    <w:basedOn w:val="a0"/>
    <w:uiPriority w:val="33"/>
    <w:qFormat/>
    <w:rsid w:val="00EE05DB"/>
    <w:rPr>
      <w:b/>
      <w:bCs/>
      <w:smallCaps/>
      <w:spacing w:val="5"/>
    </w:rPr>
  </w:style>
  <w:style w:type="numbering" w:customStyle="1" w:styleId="290">
    <w:name w:val="Нет списка29"/>
    <w:next w:val="a2"/>
    <w:uiPriority w:val="99"/>
    <w:semiHidden/>
    <w:unhideWhenUsed/>
    <w:rsid w:val="00EE05DB"/>
  </w:style>
  <w:style w:type="numbering" w:customStyle="1" w:styleId="301">
    <w:name w:val="Нет списка30"/>
    <w:next w:val="a2"/>
    <w:uiPriority w:val="99"/>
    <w:semiHidden/>
    <w:unhideWhenUsed/>
    <w:rsid w:val="00EE05DB"/>
  </w:style>
  <w:style w:type="character" w:customStyle="1" w:styleId="1f2">
    <w:name w:val="Основной текст Знак1"/>
    <w:basedOn w:val="a0"/>
    <w:uiPriority w:val="99"/>
    <w:rsid w:val="00EE05DB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table" w:customStyle="1" w:styleId="281">
    <w:name w:val="Сетка таблицы28"/>
    <w:basedOn w:val="a1"/>
    <w:next w:val="af4"/>
    <w:uiPriority w:val="99"/>
    <w:rsid w:val="00EE05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2"/>
    <w:uiPriority w:val="99"/>
    <w:semiHidden/>
    <w:unhideWhenUsed/>
    <w:rsid w:val="00EE05DB"/>
  </w:style>
  <w:style w:type="paragraph" w:customStyle="1" w:styleId="book">
    <w:name w:val="book"/>
    <w:basedOn w:val="a"/>
    <w:rsid w:val="00EE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EE05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EE05DB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291">
    <w:name w:val="Сетка таблицы29"/>
    <w:basedOn w:val="a1"/>
    <w:next w:val="af4"/>
    <w:uiPriority w:val="59"/>
    <w:rsid w:val="00EE05D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EE05DB"/>
  </w:style>
  <w:style w:type="table" w:customStyle="1" w:styleId="302">
    <w:name w:val="Сетка таблицы30"/>
    <w:basedOn w:val="a1"/>
    <w:next w:val="af4"/>
    <w:uiPriority w:val="59"/>
    <w:rsid w:val="00EE05DB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3">
    <w:name w:val="Нет списка33"/>
    <w:next w:val="a2"/>
    <w:uiPriority w:val="99"/>
    <w:semiHidden/>
    <w:unhideWhenUsed/>
    <w:rsid w:val="00EE05DB"/>
  </w:style>
  <w:style w:type="paragraph" w:styleId="afff9">
    <w:name w:val="List"/>
    <w:basedOn w:val="af5"/>
    <w:uiPriority w:val="99"/>
    <w:semiHidden/>
    <w:unhideWhenUsed/>
    <w:rsid w:val="00EE05DB"/>
    <w:pPr>
      <w:widowControl w:val="0"/>
      <w:shd w:val="clear" w:color="auto" w:fill="auto"/>
      <w:suppressAutoHyphens/>
      <w:autoSpaceDN/>
    </w:pPr>
    <w:rPr>
      <w:rFonts w:eastAsia="Arial Unicode MS" w:cs="Arial Unicode MS"/>
      <w:color w:val="auto"/>
      <w:kern w:val="2"/>
      <w:szCs w:val="24"/>
      <w:lang w:eastAsia="hi-IN" w:bidi="hi-IN"/>
    </w:rPr>
  </w:style>
  <w:style w:type="paragraph" w:customStyle="1" w:styleId="1f3">
    <w:name w:val="Заголовок1"/>
    <w:basedOn w:val="a"/>
    <w:next w:val="af5"/>
    <w:uiPriority w:val="99"/>
    <w:rsid w:val="00EE05DB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 Unicode MS"/>
      <w:kern w:val="2"/>
      <w:sz w:val="28"/>
      <w:szCs w:val="28"/>
      <w:lang w:eastAsia="hi-IN" w:bidi="hi-IN"/>
    </w:rPr>
  </w:style>
  <w:style w:type="paragraph" w:customStyle="1" w:styleId="1f4">
    <w:name w:val="Указатель1"/>
    <w:basedOn w:val="a"/>
    <w:uiPriority w:val="99"/>
    <w:rsid w:val="00EE05D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programparagraph">
    <w:name w:val="program paragraph"/>
    <w:basedOn w:val="programbody"/>
    <w:next w:val="programbody"/>
    <w:uiPriority w:val="99"/>
    <w:rsid w:val="00EE05DB"/>
    <w:pPr>
      <w:ind w:firstLine="0"/>
      <w:jc w:val="center"/>
    </w:pPr>
    <w:rPr>
      <w:b/>
      <w:bCs/>
      <w:i/>
      <w:iCs/>
      <w:color w:val="auto"/>
    </w:rPr>
  </w:style>
  <w:style w:type="paragraph" w:customStyle="1" w:styleId="programsubhead">
    <w:name w:val="program subhead"/>
    <w:uiPriority w:val="99"/>
    <w:rsid w:val="00EE05DB"/>
    <w:pPr>
      <w:suppressAutoHyphens/>
      <w:autoSpaceDE w:val="0"/>
      <w:spacing w:before="142" w:after="136" w:line="260" w:lineRule="atLeast"/>
      <w:jc w:val="center"/>
    </w:pPr>
    <w:rPr>
      <w:rFonts w:ascii="NewBaskervilleExpOdC" w:eastAsia="Times New Roman" w:hAnsi="NewBaskervilleExpOdC" w:cs="NewBaskervilleExpOdC"/>
      <w:b/>
      <w:bCs/>
      <w:kern w:val="2"/>
      <w:lang w:eastAsia="ar-SA"/>
    </w:rPr>
  </w:style>
  <w:style w:type="paragraph" w:customStyle="1" w:styleId="programcitation">
    <w:name w:val="program citation"/>
    <w:uiPriority w:val="99"/>
    <w:rsid w:val="00EE05DB"/>
    <w:pPr>
      <w:suppressAutoHyphens/>
      <w:autoSpaceDE w:val="0"/>
      <w:spacing w:after="0" w:line="260" w:lineRule="atLeast"/>
      <w:ind w:left="567" w:right="567"/>
      <w:jc w:val="both"/>
    </w:pPr>
    <w:rPr>
      <w:rFonts w:ascii="NewBaskervilleExpOdC" w:eastAsia="Times New Roman" w:hAnsi="NewBaskervilleExpOdC" w:cs="NewBaskervilleExpOdC"/>
      <w:kern w:val="2"/>
      <w:sz w:val="19"/>
      <w:szCs w:val="19"/>
      <w:lang w:eastAsia="ar-SA"/>
    </w:rPr>
  </w:style>
  <w:style w:type="paragraph" w:customStyle="1" w:styleId="programcontense">
    <w:name w:val="program contense"/>
    <w:basedOn w:val="programbody"/>
    <w:next w:val="programbody"/>
    <w:uiPriority w:val="99"/>
    <w:rsid w:val="00EE05DB"/>
    <w:pPr>
      <w:tabs>
        <w:tab w:val="right" w:leader="dot" w:pos="5556"/>
      </w:tabs>
      <w:ind w:firstLine="0"/>
      <w:jc w:val="left"/>
    </w:pPr>
    <w:rPr>
      <w:color w:val="auto"/>
    </w:rPr>
  </w:style>
  <w:style w:type="paragraph" w:customStyle="1" w:styleId="programhead">
    <w:name w:val="program head"/>
    <w:uiPriority w:val="99"/>
    <w:rsid w:val="00EE05DB"/>
    <w:pPr>
      <w:suppressAutoHyphens/>
      <w:autoSpaceDE w:val="0"/>
      <w:spacing w:before="164" w:after="0" w:line="360" w:lineRule="atLeast"/>
      <w:jc w:val="center"/>
    </w:pPr>
    <w:rPr>
      <w:rFonts w:ascii="NewBaskervilleExpScC" w:eastAsia="Times New Roman" w:hAnsi="NewBaskervilleExpScC" w:cs="NewBaskervilleExpScC"/>
      <w:spacing w:val="200"/>
      <w:kern w:val="2"/>
      <w:sz w:val="20"/>
      <w:szCs w:val="24"/>
      <w:lang w:eastAsia="ar-SA"/>
    </w:rPr>
  </w:style>
  <w:style w:type="paragraph" w:customStyle="1" w:styleId="afffa">
    <w:name w:val="Содержимое таблицы"/>
    <w:basedOn w:val="a"/>
    <w:uiPriority w:val="99"/>
    <w:rsid w:val="00EE05D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afffb">
    <w:name w:val="Заголовок таблицы"/>
    <w:basedOn w:val="afffa"/>
    <w:uiPriority w:val="99"/>
    <w:rsid w:val="00EE05DB"/>
    <w:pPr>
      <w:jc w:val="center"/>
    </w:pPr>
    <w:rPr>
      <w:b/>
      <w:bCs/>
    </w:rPr>
  </w:style>
  <w:style w:type="paragraph" w:customStyle="1" w:styleId="74">
    <w:name w:val="Абзац списка7"/>
    <w:basedOn w:val="a"/>
    <w:uiPriority w:val="99"/>
    <w:rsid w:val="00EE05DB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ConsNonformat">
    <w:name w:val="ConsNonformat"/>
    <w:uiPriority w:val="99"/>
    <w:rsid w:val="00EE05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descriptionChar">
    <w:name w:val="footnote description Char"/>
    <w:link w:val="footnotedescription"/>
    <w:locked/>
    <w:rsid w:val="00EE05DB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EE05DB"/>
    <w:pPr>
      <w:spacing w:after="0" w:line="266" w:lineRule="auto"/>
      <w:ind w:left="7" w:right="53"/>
      <w:jc w:val="both"/>
    </w:pPr>
    <w:rPr>
      <w:color w:val="000000"/>
    </w:rPr>
  </w:style>
  <w:style w:type="character" w:customStyle="1" w:styleId="ListLabel1">
    <w:name w:val="ListLabel 1"/>
    <w:rsid w:val="00EE05DB"/>
    <w:rPr>
      <w:rFonts w:ascii="Times New Roman" w:hAnsi="Times New Roman" w:cs="Times New Roman" w:hint="default"/>
      <w:b/>
      <w:bCs w:val="0"/>
      <w:i w:val="0"/>
      <w:iCs w:val="0"/>
      <w:color w:val="00000A"/>
      <w:sz w:val="24"/>
      <w:szCs w:val="24"/>
    </w:rPr>
  </w:style>
  <w:style w:type="character" w:customStyle="1" w:styleId="ListLabel4">
    <w:name w:val="ListLabel 4"/>
    <w:rsid w:val="00EE05DB"/>
    <w:rPr>
      <w:rFonts w:ascii="Courier New" w:hAnsi="Courier New" w:cs="Courier New" w:hint="default"/>
    </w:rPr>
  </w:style>
  <w:style w:type="character" w:customStyle="1" w:styleId="ritreferenceauthors">
    <w:name w:val="rit_referenceauthors"/>
    <w:basedOn w:val="a0"/>
    <w:rsid w:val="00EE05DB"/>
  </w:style>
  <w:style w:type="character" w:customStyle="1" w:styleId="ritreferencetitle">
    <w:name w:val="rit_referencetitle"/>
    <w:basedOn w:val="a0"/>
    <w:rsid w:val="00EE05DB"/>
  </w:style>
  <w:style w:type="character" w:customStyle="1" w:styleId="footnotemark">
    <w:name w:val="footnote mark"/>
    <w:rsid w:val="00EE05DB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315">
    <w:name w:val="Сетка таблицы31"/>
    <w:basedOn w:val="a1"/>
    <w:next w:val="af4"/>
    <w:uiPriority w:val="39"/>
    <w:rsid w:val="00EE0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2">
    <w:name w:val="Нет списка34"/>
    <w:next w:val="a2"/>
    <w:uiPriority w:val="99"/>
    <w:semiHidden/>
    <w:unhideWhenUsed/>
    <w:rsid w:val="00EE05DB"/>
  </w:style>
  <w:style w:type="table" w:customStyle="1" w:styleId="321">
    <w:name w:val="Сетка таблицы32"/>
    <w:basedOn w:val="a1"/>
    <w:next w:val="af4"/>
    <w:rsid w:val="00EE05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3">
    <w:name w:val="Нет списка35"/>
    <w:next w:val="a2"/>
    <w:uiPriority w:val="99"/>
    <w:semiHidden/>
    <w:unhideWhenUsed/>
    <w:rsid w:val="00EE05DB"/>
  </w:style>
  <w:style w:type="table" w:customStyle="1" w:styleId="334">
    <w:name w:val="Сетка таблицы33"/>
    <w:basedOn w:val="a1"/>
    <w:next w:val="af4"/>
    <w:rsid w:val="00EE05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2">
    <w:name w:val="Нет списка36"/>
    <w:next w:val="a2"/>
    <w:uiPriority w:val="99"/>
    <w:semiHidden/>
    <w:unhideWhenUsed/>
    <w:rsid w:val="00EE05DB"/>
  </w:style>
  <w:style w:type="table" w:customStyle="1" w:styleId="343">
    <w:name w:val="Сетка таблицы34"/>
    <w:basedOn w:val="a1"/>
    <w:next w:val="af4"/>
    <w:uiPriority w:val="59"/>
    <w:rsid w:val="00EE05D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3">
    <w:name w:val="Нет списка37"/>
    <w:next w:val="a2"/>
    <w:uiPriority w:val="99"/>
    <w:semiHidden/>
    <w:unhideWhenUsed/>
    <w:rsid w:val="00EE05DB"/>
  </w:style>
  <w:style w:type="table" w:customStyle="1" w:styleId="354">
    <w:name w:val="Сетка таблицы35"/>
    <w:basedOn w:val="a1"/>
    <w:next w:val="af4"/>
    <w:uiPriority w:val="59"/>
    <w:rsid w:val="00EE05D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1">
    <w:name w:val="Нет списка38"/>
    <w:next w:val="a2"/>
    <w:uiPriority w:val="99"/>
    <w:semiHidden/>
    <w:unhideWhenUsed/>
    <w:rsid w:val="00EE05DB"/>
  </w:style>
  <w:style w:type="numbering" w:customStyle="1" w:styleId="390">
    <w:name w:val="Нет списка39"/>
    <w:next w:val="a2"/>
    <w:semiHidden/>
    <w:rsid w:val="00EE05DB"/>
  </w:style>
  <w:style w:type="table" w:customStyle="1" w:styleId="363">
    <w:name w:val="Сетка таблицы36"/>
    <w:basedOn w:val="a1"/>
    <w:next w:val="af4"/>
    <w:rsid w:val="00EE05DB"/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1">
    <w:name w:val="Нет списка40"/>
    <w:next w:val="a2"/>
    <w:uiPriority w:val="99"/>
    <w:semiHidden/>
    <w:unhideWhenUsed/>
    <w:rsid w:val="00EE05DB"/>
  </w:style>
  <w:style w:type="table" w:customStyle="1" w:styleId="374">
    <w:name w:val="Сетка таблицы37"/>
    <w:basedOn w:val="a1"/>
    <w:next w:val="af4"/>
    <w:uiPriority w:val="59"/>
    <w:rsid w:val="00EE05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3">
    <w:name w:val="Zag_3"/>
    <w:basedOn w:val="a"/>
    <w:rsid w:val="008E7DC1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a8">
    <w:name w:val="Абзац списка Знак"/>
    <w:link w:val="a7"/>
    <w:uiPriority w:val="99"/>
    <w:locked/>
    <w:rsid w:val="008E7D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List2271"/>
    <w:pPr>
      <w:numPr>
        <w:numId w:val="19"/>
      </w:numPr>
    </w:pPr>
  </w:style>
  <w:style w:type="numbering" w:customStyle="1" w:styleId="20">
    <w:name w:val="List2291"/>
    <w:pPr>
      <w:numPr>
        <w:numId w:val="20"/>
      </w:numPr>
    </w:pPr>
  </w:style>
  <w:style w:type="numbering" w:customStyle="1" w:styleId="30">
    <w:name w:val="List2281"/>
    <w:pPr>
      <w:numPr>
        <w:numId w:val="21"/>
      </w:numPr>
    </w:pPr>
  </w:style>
  <w:style w:type="numbering" w:customStyle="1" w:styleId="40">
    <w:name w:val="List229"/>
    <w:pPr>
      <w:numPr>
        <w:numId w:val="7"/>
      </w:numPr>
    </w:pPr>
  </w:style>
  <w:style w:type="numbering" w:customStyle="1" w:styleId="50">
    <w:name w:val="List2311"/>
    <w:pPr>
      <w:numPr>
        <w:numId w:val="22"/>
      </w:numPr>
    </w:pPr>
  </w:style>
  <w:style w:type="numbering" w:customStyle="1" w:styleId="60">
    <w:name w:val="List230"/>
    <w:pPr>
      <w:numPr>
        <w:numId w:val="8"/>
      </w:numPr>
    </w:pPr>
  </w:style>
  <w:style w:type="numbering" w:customStyle="1" w:styleId="70">
    <w:name w:val="List2301"/>
    <w:pPr>
      <w:numPr>
        <w:numId w:val="23"/>
      </w:numPr>
    </w:pPr>
  </w:style>
  <w:style w:type="numbering" w:customStyle="1" w:styleId="80">
    <w:name w:val="List228"/>
    <w:pPr>
      <w:numPr>
        <w:numId w:val="6"/>
      </w:numPr>
    </w:pPr>
  </w:style>
  <w:style w:type="numbering" w:customStyle="1" w:styleId="90">
    <w:name w:val="List227"/>
    <w:pPr>
      <w:numPr>
        <w:numId w:val="5"/>
      </w:numPr>
    </w:pPr>
  </w:style>
  <w:style w:type="numbering" w:customStyle="1" w:styleId="a3">
    <w:name w:val="List231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3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5187</Words>
  <Characters>29568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КШИ</dc:creator>
  <cp:keywords/>
  <dc:description/>
  <cp:lastModifiedBy>79954</cp:lastModifiedBy>
  <cp:revision>44</cp:revision>
  <dcterms:created xsi:type="dcterms:W3CDTF">2017-09-22T00:05:00Z</dcterms:created>
  <dcterms:modified xsi:type="dcterms:W3CDTF">2024-12-02T10:35:00Z</dcterms:modified>
</cp:coreProperties>
</file>