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:rsidR="00B860AB" w:rsidRDefault="00B86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Волгоградской области в 2023/2024 учебном году</w:t>
      </w:r>
    </w:p>
    <w:p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                                  для школьного этапа всероссийской олимпиады школьников (далее именуется –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разрабатывается организационно-технологическая модель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включающая следующие разделы: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Основными целями и задачами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активизация творческих способностей обучающихся;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выявление и сопровождение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каждой общеобразовательной организации.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Рабочим языком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русский язык.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</w:t>
      </w:r>
      <w:r w:rsidR="005E50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материалов,                       за кодирование (обезличивание)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24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Формы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F3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 </w:t>
      </w:r>
      <w:r w:rsidR="0075452C">
        <w:rPr>
          <w:rFonts w:ascii="Times New Roman" w:hAnsi="Times New Roman" w:cs="Times New Roman"/>
          <w:sz w:val="28"/>
          <w:szCs w:val="28"/>
        </w:rPr>
        <w:t xml:space="preserve">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в области защиты персональных данных.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1.7.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 для 5-11 классов                        (по русскому языку и математике – для 4-11 классов). 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прохождения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следующих этапах всероссийской олимпиады школьников выполняют олимпиадные задания, разработанные                        для класса, который они выбрали на предыдущем этапе всероссийской олимпиады школьников.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дети-инвалиды принимают участие на общих основаниях.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математика, физика, информатика и ИКТ, химия, биология, астрономия;</w:t>
      </w:r>
      <w:proofErr w:type="gramEnd"/>
    </w:p>
    <w:p w:rsidR="005E50B7" w:rsidRDefault="007E6AD2" w:rsidP="005E50B7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региональными предметно-методическими комиссиями </w:t>
      </w:r>
      <w:r w:rsidR="005E50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общеобразовательным  предметам:  экология, география, русский язык, литература, английский язык, немецкий язык, французский язык, испанский язык, китайский язык,  история, обществознание, право, технология, физическая культура, основы безопасности жизнедеятельности, искусств и мировая художественная культура для 9-11 классов;  экономика для 8-11 классов; итальянский язык для 10-11 классов;</w:t>
      </w:r>
      <w:proofErr w:type="gramEnd"/>
    </w:p>
    <w:p w:rsidR="00805952" w:rsidRPr="005E50B7" w:rsidRDefault="007E6AD2" w:rsidP="005E50B7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муниципальными предметно-методическими комиссиями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общеобразовательным предметам: английский язык, география, искусство (МХК), испанский язык, история, китайский язык, литература, немецкий язык,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жизнедеятельности, технология, физическая культура, французский язык, экология для 5-8 классов; русский язык для 4-8 классов; обществознание для 6-8 классов; экономика для 5-7 классов; итальянский язык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5-9 классов.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месте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организационного комитета и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 соответствующему предмету, аккредитованные общественные наблюдатели, должностные лица комитета образования, науки и молодежной политики Волгоградской области, Министерства просвещения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руководитель образовательной организации, на базе которого организовано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медицинские работники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технические специалисты, занятые обслуживанием оборудования, используемого при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 и представители органов охраны правопорядка.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момента выдачи участникам олимпиадных заданий.</w:t>
      </w:r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Организация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органы, осуществляющие управление в сфере образования муниципального района (городского округа) Волгоградской области (далее именуется - Организатор).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и апелляционные комиссии по каждому общеобразовательному предмету                              и организует проверку работ участников;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 составы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апелляционной комиссии по каждому общеобразовательному предмету;</w:t>
      </w:r>
    </w:p>
    <w:p w:rsidR="00805952" w:rsidRDefault="00CC5A2E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5C4DDE">
        <w:rPr>
          <w:rFonts w:ascii="Times New Roman" w:hAnsi="Times New Roman" w:cs="Times New Roman"/>
          <w:sz w:val="28"/>
          <w:szCs w:val="28"/>
        </w:rPr>
        <w:t>определяет 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проведения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материально-технического обор</w:t>
      </w:r>
      <w:r w:rsidR="0075452C">
        <w:rPr>
          <w:rFonts w:ascii="Times New Roman" w:hAnsi="Times New Roman" w:cs="Times New Roman"/>
          <w:sz w:val="28"/>
          <w:szCs w:val="28"/>
        </w:rPr>
        <w:t xml:space="preserve">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и местах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а также утвержденных нормативных правовых актах, регламентирующих организацию                      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>всем общеобразовательным предметам, проводимых в очной форме</w:t>
      </w:r>
      <w:r w:rsidR="00007FBE">
        <w:rPr>
          <w:rFonts w:ascii="Times New Roman" w:hAnsi="Times New Roman" w:cs="Times New Roman"/>
          <w:sz w:val="28"/>
          <w:szCs w:val="28"/>
        </w:rPr>
        <w:t>,</w:t>
      </w:r>
      <w:r w:rsidR="00E47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показа выполненных олимпиадных работ,                   а также рассмотрения апелляций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участия каждого желающего обучающегося образовательной организации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обеспечивает создание специальных условий для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доступ всех образовательных организаций к федеральной информационной системе оценки качества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работу горячей линии для образовательных организаций                              по вопросам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получение кодов доступа, в том числе техническое обеспечение образовательных организаций по общеобразовательным предметам, проводимых с использованием информационно-коммуникационных технологий;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протоколах жюри технических ошибок, допущенных при подсчете баллов                         за выполнение заданий, и утверждает 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 квоту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утверждает 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основании протоколов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публикует их на своем официальном сайте в информационно-телекоммуникационной сети Интернет (далее именуется - сеть Интернет) </w:t>
      </w:r>
      <w:r>
        <w:rPr>
          <w:rFonts w:ascii="Times New Roman" w:hAnsi="Times New Roman" w:cs="Times New Roman"/>
          <w:sz w:val="28"/>
          <w:szCs w:val="28"/>
        </w:rPr>
        <w:br/>
        <w:t xml:space="preserve">с указанием сведений об участниках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 и предоставля</w:t>
      </w:r>
      <w:r w:rsidR="00007FBE">
        <w:rPr>
          <w:rFonts w:ascii="Times New Roman" w:hAnsi="Times New Roman" w:cs="Times New Roman"/>
          <w:sz w:val="28"/>
          <w:szCs w:val="28"/>
        </w:rPr>
        <w:t xml:space="preserve">ет региональному координатору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адрес электронной почты vo.500plus@gmail.com.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организации 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представителей органов, осуществляющих управление в сфере образования муниципальных районов (городских округов) Волгоградской области, муниципальных предметно-методических комиссий</w:t>
      </w:r>
      <w:r w:rsidR="00F3337E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, педагогических, научно-педагогических работнико</w:t>
      </w:r>
      <w:r w:rsidR="00F3337E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 xml:space="preserve">а также представителей общественных и иных организаций, средств массовой информации и утверждается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Число членов </w:t>
      </w:r>
      <w:r w:rsidRPr="0075452C">
        <w:rPr>
          <w:rFonts w:ascii="Times New Roman" w:hAnsi="Times New Roman" w:cs="Times New Roman"/>
          <w:sz w:val="28"/>
          <w:szCs w:val="28"/>
        </w:rPr>
        <w:t>орг</w:t>
      </w:r>
      <w:r w:rsidR="0075452C" w:rsidRPr="0075452C">
        <w:rPr>
          <w:rFonts w:ascii="Times New Roman" w:hAnsi="Times New Roman" w:cs="Times New Roman"/>
          <w:sz w:val="28"/>
          <w:szCs w:val="28"/>
        </w:rPr>
        <w:t xml:space="preserve">анизационного комитета </w:t>
      </w:r>
      <w:r w:rsidRPr="0075452C">
        <w:rPr>
          <w:rFonts w:ascii="Times New Roman" w:hAnsi="Times New Roman" w:cs="Times New Roman"/>
          <w:sz w:val="28"/>
          <w:szCs w:val="28"/>
        </w:rPr>
        <w:t xml:space="preserve"> ШЭ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                                    с Порядком, требованиями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007FBE">
        <w:rPr>
          <w:rFonts w:ascii="Times New Roman" w:hAnsi="Times New Roman" w:cs="Times New Roman"/>
          <w:sz w:val="28"/>
          <w:szCs w:val="28"/>
        </w:rPr>
        <w:t xml:space="preserve"> действующему</w:t>
      </w:r>
      <w:r>
        <w:rPr>
          <w:rFonts w:ascii="Times New Roman" w:hAnsi="Times New Roman" w:cs="Times New Roman"/>
          <w:sz w:val="28"/>
          <w:szCs w:val="28"/>
        </w:rPr>
        <w:t xml:space="preserve">, на момент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                    с указанием фамилии, инициалов, класса, наименованием муниципального района (городского округа), количества баллов, набранных при выполнении, и передает                   их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ответственных, из числа классных руководителей, за получение                и раздачу индивидуальных кодов доступа к информационному ресурсу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центра "Сириус" в информационно-телекоммуникационной сети "Интернет" (далее именуется - технологическая платформа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") 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подавшим свое заявление на участие 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кодирование (обезличивание)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жизнь и здоровье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грамоты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объективной проверки олимпиадных работ, выполненных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состав жюри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3337E" w:rsidRDefault="00F3337E" w:rsidP="00F3337E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для оценивания закодированные (обезличенные) олимпиадные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24C6D" w:rsidRPr="00F3337E" w:rsidRDefault="00824C6D" w:rsidP="00824C6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37E">
        <w:rPr>
          <w:rFonts w:ascii="Times New Roman" w:hAnsi="Times New Roman" w:cs="Times New Roman"/>
          <w:sz w:val="28"/>
          <w:szCs w:val="28"/>
        </w:rPr>
        <w:t xml:space="preserve"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 w:rsidR="00F3337E" w:rsidRPr="00F3337E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F3337E" w:rsidRPr="00F3337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3337E">
        <w:rPr>
          <w:rFonts w:ascii="Times New Roman" w:hAnsi="Times New Roman" w:cs="Times New Roman"/>
          <w:sz w:val="28"/>
          <w:szCs w:val="28"/>
        </w:rPr>
        <w:t>;</w:t>
      </w:r>
    </w:p>
    <w:p w:rsidR="00824C6D" w:rsidRPr="005220D3" w:rsidRDefault="00824C6D" w:rsidP="00824C6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D3">
        <w:rPr>
          <w:rFonts w:ascii="Times New Roman" w:hAnsi="Times New Roman" w:cs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 олимпиады, и оформляет итоговый протокол;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оценивает олимпиадные работы участников в соответствии с утвержденными критериями и методиками оценивания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с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олимпиадных заданий                               и их решений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 запросу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 выполненной                          им олимпиадной работы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двух календарных дней после публикации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по математике в 4-11 классах; по физике, химии в 7-11 классах; астрономии, информатике, биологии в 5-11 классах; по экономике в 8-11 классах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географии, истории, обществознанию, праву, по основам безопасности </w:t>
      </w:r>
      <w:r w:rsidR="005A746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(теоретический тур), по физической культуре (теоретический тур) в 9-11 классах, отвечает на вопросы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технических ошибках, связанных с оценкой олимпиадной работы или подсчетом баллов и при необходимости передает  их региональному координатору;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(в случае равного количества баллов у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занесенных                         в итоговую таблицу, решение об увеличении квоты победителей и (или)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подписанный председателем и секретарем жюри по соответствующему общеобразовательному предмету, с результатами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и направляет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аналитический отчет </w:t>
      </w:r>
      <w:r>
        <w:rPr>
          <w:rFonts w:ascii="Times New Roman" w:hAnsi="Times New Roman" w:cs="Times New Roman"/>
          <w:sz w:val="28"/>
          <w:szCs w:val="28"/>
        </w:rPr>
        <w:br/>
        <w:t>о результатах выполнения олимпиадных заданий по каждому общеобразовательному предмету, подписанный председателем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представителей комитета образования, науки и молодежной политики Волгоградской области, органов, осуществляющих управление в сфере образования муниципального района (городского округа)</w:t>
      </w:r>
      <w:r w:rsidR="00824C6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>, научных, общественных и иных организаций и объединений.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и рассматривает апелляции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3117EF" w:rsidRDefault="007E6AD2" w:rsidP="003117E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апелляционной комиссии рассматривает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:rsidR="003117EF" w:rsidRPr="003117EF" w:rsidRDefault="003117EF" w:rsidP="003117E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3117EF" w:rsidRDefault="003117EF" w:rsidP="003117E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805952" w:rsidRDefault="007E6AD2" w:rsidP="00461EF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окончательным.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на основании заявлений родителей (законных представителей) обучающихся, заявивших о своем желании участвовать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прохождении электронной регистрации.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обучающегося, заявившего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срок не менее чем за 3 календарных дня до начала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подтверждает ознакомление с Порядком                          и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согласие на публикацию результатов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своем официальном сайте в сети Интернет.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представители организатора проводят инструктаж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соблюдать Порядок и требования                               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                       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обеспечивать участникам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равные условия, соответствовать действующим на момент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нормам.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p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Место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именуется - Площадка)                                – образовательная организация, на базе которой проводится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Площадке оформляется стенд с информацией о Порядке проведения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должна соответствовать </w:t>
      </w:r>
      <w:r w:rsidR="00824C6D">
        <w:rPr>
          <w:rFonts w:ascii="Times New Roman" w:hAnsi="Times New Roman" w:cs="Times New Roman"/>
          <w:sz w:val="28"/>
          <w:szCs w:val="28"/>
        </w:rPr>
        <w:t>санитарно-эпидемиологическим правилам и нормам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на момент проведения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Площадках вправе присутствовать представители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оргкомитета и жюри, технические специалисты (в случае необходимости),                            а также граждане, аккредитованные в качестве общественных наблюдателей.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прибытии на Площадку проведения общественным наблюдателям необходимо предъявить членам оргкомитета документы, подтверждающие                            их полномочия (удостоверение общественного наблюдателя, документ удостоверяющий личность).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входа на Площадку в отдельной аудитории (коридоре, рекреации) организуется регистрация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соблюдением необходимых санитарно-эпидемиологических норм.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заданиями, бланками ответов;</w:t>
      </w:r>
    </w:p>
    <w:p w:rsidR="00461EF0" w:rsidRDefault="007E6AD2" w:rsidP="00794D0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проводятся испытания, обеспечивается наличие часов.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Площадки выделяется отдельный кабинет для представителей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Кабинет оборудуется компьютером с выходом в сеть Интернет, принтером, ксероксом, а также другим необходимым оборудованием                 для осуществления тиражирования олимпиадных заданий с соблюдением                          мер конфиденциальности.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технологической платформы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проводится по следующим общеобразовательным предметам: физика, химия в 7-11 классах; биология, информатика, астрономия в 5-11 классах; математика в 4-11 классах; экономика в 8-11 классах; география, история, обществознание, право, основы безопасности </w:t>
      </w:r>
      <w:r w:rsidR="005A746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(теоретический тур), физическая культура (теоретический тур) в 9-11 классах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:rsidR="00713F8D" w:rsidRPr="00794D0B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794D0B">
        <w:rPr>
          <w:rFonts w:ascii="Times New Roman" w:hAnsi="Times New Roman" w:cs="Times New Roman"/>
          <w:sz w:val="28"/>
          <w:szCs w:val="28"/>
        </w:rPr>
        <w:t>технологической платформе "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794D0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94D0B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>" с использованием компьютера, ноутбука, планшета или мобильного телефона.</w:t>
      </w:r>
      <w:r w:rsidR="00713F8D" w:rsidRPr="00794D0B">
        <w:rPr>
          <w:rFonts w:ascii="Times New Roman" w:hAnsi="Times New Roman" w:cs="Times New Roman"/>
          <w:sz w:val="28"/>
          <w:szCs w:val="28"/>
        </w:rPr>
        <w:t xml:space="preserve"> Д</w:t>
      </w:r>
      <w:r w:rsidRPr="00794D0B">
        <w:rPr>
          <w:rFonts w:ascii="Times New Roman" w:hAnsi="Times New Roman" w:cs="Times New Roman"/>
          <w:sz w:val="28"/>
          <w:szCs w:val="28"/>
        </w:rPr>
        <w:t xml:space="preserve">оступ в тестирующую систему осуществляется в соответствии </w:t>
      </w:r>
      <w:r w:rsidR="00713F8D" w:rsidRPr="00794D0B">
        <w:rPr>
          <w:rFonts w:ascii="Times New Roman" w:hAnsi="Times New Roman" w:cs="Times New Roman"/>
          <w:sz w:val="28"/>
          <w:szCs w:val="28"/>
        </w:rPr>
        <w:t>с Инструкцией.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794D0B" w:rsidRPr="00794D0B">
        <w:rPr>
          <w:rFonts w:ascii="Times New Roman" w:hAnsi="Times New Roman" w:cs="Times New Roman"/>
          <w:sz w:val="28"/>
          <w:szCs w:val="28"/>
        </w:rPr>
        <w:t>5</w:t>
      </w:r>
      <w:r w:rsidRPr="00794D0B">
        <w:rPr>
          <w:rFonts w:ascii="Times New Roman" w:hAnsi="Times New Roman" w:cs="Times New Roman"/>
          <w:sz w:val="28"/>
          <w:szCs w:val="28"/>
        </w:rPr>
        <w:t xml:space="preserve"> календарных дня</w:t>
      </w:r>
      <w:r>
        <w:rPr>
          <w:rFonts w:ascii="Times New Roman" w:hAnsi="Times New Roman" w:cs="Times New Roman"/>
          <w:sz w:val="28"/>
          <w:szCs w:val="28"/>
        </w:rPr>
        <w:t xml:space="preserve"> до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по каналам защищенной связи.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 от родителей (законных представителей) об участии                     их ребенка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индивидуальному коду (для каждого предмета отдельный код).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                        в течение одного дня, указанного в графике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период                           с 8:00 до 20:00 по московскому времени.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C6D">
        <w:rPr>
          <w:rFonts w:ascii="Times New Roman" w:hAnsi="Times New Roman" w:cs="Times New Roman"/>
          <w:sz w:val="28"/>
          <w:szCs w:val="28"/>
        </w:rPr>
        <w:t>приступает</w:t>
      </w:r>
      <w:r>
        <w:rPr>
          <w:rFonts w:ascii="Times New Roman" w:hAnsi="Times New Roman" w:cs="Times New Roman"/>
          <w:sz w:val="28"/>
          <w:szCs w:val="28"/>
        </w:rPr>
        <w:t xml:space="preserve"> к выполнению заданий в любое время, начиная с </w:t>
      </w:r>
      <w:r w:rsidR="00007FB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:00. Выполненная работа должна быть сохранена участником  в системе до окончания отведенного времени на выполнение, но не позже 20:00.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 в систему и направлена на проверку.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Вне зависимости от места участия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05952" w:rsidRPr="00794D0B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lastRenderedPageBreak/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05952" w:rsidRPr="00794D0B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 получают доступ к предварительным результатам                   по коду участника через 7 календарных дней </w:t>
      </w:r>
      <w:proofErr w:type="gramStart"/>
      <w:r w:rsidRPr="00794D0B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794D0B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                           в соответствии с инструкцией на официальном сайте Образовательного центра "Сириус".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, несогласный с выставленными баллами, в течение </w:t>
      </w:r>
      <w:r w:rsidRPr="00794D0B">
        <w:rPr>
          <w:rFonts w:ascii="Times New Roman" w:hAnsi="Times New Roman" w:cs="Times New Roman"/>
          <w:sz w:val="28"/>
          <w:szCs w:val="28"/>
        </w:rPr>
        <w:br/>
        <w:t xml:space="preserve">3 календарных дней со дня публикации предварительных результатов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 может письменно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к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Площадке с вопросом по оценке его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участника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определяет, что верный по смыслу ответ не засчитан,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позднее чем через 3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результатов, направляет вопрос участника региональному координатору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электронной почте: vo.500plus@gmail.com с пометкой "Апелляция".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координатор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подводятся независимо для каждого класса и будут доступны в системе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по коду участника и на официальном сайте площадки проведения.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 проводится по следующим общеобразовательным предметам: по английскому языку, искусству (МХК), испанскому языку, итальянскому языку, китайскому языку, литературе, немецкому языку, технологии, французскому языку, экологии, основам безопасности </w:t>
      </w:r>
      <w:r w:rsidR="005A746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(практический тур), физической культуре (практический тур)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5-11 классах; по русскому языку в 4-11 классах; по экономике в 5-7 классах;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географии, истории, по основам безопасности </w:t>
      </w:r>
      <w:r w:rsidR="005A746C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(теоретический тур), по физической культуре (теоретический тур) в 5-8 классах; по обществознанию в 6-8 классах.</w:t>
      </w:r>
    </w:p>
    <w:p w:rsidR="00713F8D" w:rsidRDefault="00713F8D" w:rsidP="00713F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Инструктаж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824C6D">
        <w:rPr>
          <w:rFonts w:ascii="Times New Roman" w:hAnsi="Times New Roman" w:cs="Times New Roman"/>
          <w:sz w:val="28"/>
          <w:szCs w:val="28"/>
        </w:rPr>
        <w:t>ся в соответствии с Инструкцией.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для участников проводиться краткий инструктаж о продолжительности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справочных материалах, средствах связи и электронно-вычислительной техник</w:t>
      </w:r>
      <w:r w:rsidR="00007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Опоздание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:rsidR="00805952" w:rsidRPr="00794D0B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работы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аудитории заполняют титульный лист, который заполняется от руки разборчивым почерком буквами русского алфавита. </w:t>
      </w:r>
      <w:r w:rsidRPr="00794D0B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t>После заполнения титульных листов организаторы в аудитории выдают участникам задания и бланки ответов. Задания могут выполняться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007F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бланках ответов, выданных организаторами.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и окончания тура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фиксируется организатором непосредственно в аудитории на информационном стенде (школьной доске).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</w:t>
      </w:r>
      <w:r w:rsidRPr="00794D0B">
        <w:rPr>
          <w:rFonts w:ascii="Times New Roman" w:hAnsi="Times New Roman" w:cs="Times New Roman"/>
          <w:sz w:val="28"/>
          <w:szCs w:val="28"/>
        </w:rPr>
        <w:t>требованиях к проведению олимпиады по данному общеобразовательному предмету; покидать аудиторию без разрешения организаторов или членов орг</w:t>
      </w:r>
      <w:r w:rsidR="00794D0B" w:rsidRPr="00794D0B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794D0B">
        <w:rPr>
          <w:rFonts w:ascii="Times New Roman" w:hAnsi="Times New Roman" w:cs="Times New Roman"/>
          <w:sz w:val="28"/>
          <w:szCs w:val="28"/>
        </w:rPr>
        <w:t>комитета.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до момента окончания времени, отведенного на выполнение олимпиадных заданий, 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установленных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удаляются                        из аудитории, </w:t>
      </w:r>
      <w:r w:rsidRPr="00794D0B">
        <w:rPr>
          <w:rFonts w:ascii="Times New Roman" w:hAnsi="Times New Roman" w:cs="Times New Roman"/>
          <w:sz w:val="28"/>
          <w:szCs w:val="28"/>
        </w:rPr>
        <w:t>их работа аннулируется. В отношении удаленных участников составляется акт, который подписывается организаторами в аудитории                                  и представителями орг</w:t>
      </w:r>
      <w:r w:rsidR="00794D0B" w:rsidRPr="00794D0B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794D0B">
        <w:rPr>
          <w:rFonts w:ascii="Times New Roman" w:hAnsi="Times New Roman" w:cs="Times New Roman"/>
          <w:sz w:val="28"/>
          <w:szCs w:val="28"/>
        </w:rPr>
        <w:t>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удаленный за нарушение Порядка, лишается права дальнейшего участия в</w:t>
      </w:r>
      <w:r w:rsidR="00794D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D0B">
        <w:rPr>
          <w:rFonts w:ascii="Times New Roman" w:hAnsi="Times New Roman" w:cs="Times New Roman"/>
          <w:sz w:val="28"/>
          <w:szCs w:val="28"/>
        </w:rPr>
        <w:t>всероссийской олимпиаде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данному общеобразовательному предмету</w:t>
      </w:r>
      <w:r w:rsidR="00794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году. Выполненная им работа не проверяется.</w:t>
      </w:r>
    </w:p>
    <w:p w:rsidR="00805952" w:rsidRPr="00794D0B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факт нарушения становится известен представителям организатора </w:t>
      </w:r>
      <w:r w:rsidRPr="00794D0B">
        <w:rPr>
          <w:rFonts w:ascii="Times New Roman" w:hAnsi="Times New Roman" w:cs="Times New Roman"/>
          <w:sz w:val="28"/>
          <w:szCs w:val="28"/>
        </w:rPr>
        <w:t xml:space="preserve">после окончания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>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lastRenderedPageBreak/>
        <w:t>Во время выполнения олимпиадных</w:t>
      </w:r>
      <w:r>
        <w:rPr>
          <w:rFonts w:ascii="Times New Roman" w:hAnsi="Times New Roman" w:cs="Times New Roman"/>
          <w:sz w:val="28"/>
          <w:szCs w:val="28"/>
        </w:rPr>
        <w:t xml:space="preserve"> заданий 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заданий, могут сдать их организаторам в аудитории и покинуть Площадку,                         не дожидаясь завершения олимпиадного тура.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 и покинувшие аудиторию, не имеют права вернуться в локацию</w:t>
      </w:r>
      <w:r w:rsidR="00824C6D">
        <w:rPr>
          <w:rFonts w:ascii="Times New Roman" w:hAnsi="Times New Roman" w:cs="Times New Roman"/>
          <w:sz w:val="28"/>
          <w:szCs w:val="28"/>
        </w:rPr>
        <w:t xml:space="preserve"> (аудиторию)</w:t>
      </w:r>
      <w:r>
        <w:rPr>
          <w:rFonts w:ascii="Times New Roman" w:hAnsi="Times New Roman" w:cs="Times New Roman"/>
          <w:sz w:val="28"/>
          <w:szCs w:val="28"/>
        </w:rPr>
        <w:t xml:space="preserve"> проведения для выполнения заданий или внесения исправлений в бланки ответов.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подлежат декодированию до окончания проверки всех работ участников.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Закодированные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передаются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Бланки ответов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проверяется. Результат участника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туру аннулируется.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и муниципальными предметно-методическими комиссиями.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 и не оценивает работы, выполненные на листах, помеченных как черновик.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выполненных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не менее чем двумя членами жюри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D0B"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                         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 жюри ШЭ </w:t>
      </w:r>
      <w:proofErr w:type="spellStart"/>
      <w:r w:rsidRPr="00794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94D0B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                            (в виде рейтинговой таблицы) размещаются на информационном стенде                               на территории Площадки, а также на информационном ресурсе организатора в сети Интернет.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решения олимпиадных заданий проходит в день проведения олимпиадного тура, после его окончания на территории Площадки. Анализ заданий и их решений осуществляют члены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заданий и их решений вправе присутствовать участники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члены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наблюдатели, педагоги-наставники, родители (законные представители).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проверки олимпиадных работ                               в установленное организатором время,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запросу участника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проводит показ выполненной им олимпиадной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Показ работ осуществляется в сроки, уставленные оргкомитетом,                                 но не позднее семи календарных дней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лично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выполнившему данную работу. Перед показом участник предъявляет 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и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показа олимпиадной работы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присутствие сопровождающих участника лиц (за исключением родителей, законных представителей) не допускается.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делать на олимпиадной работе какие-либо пометки.</w:t>
      </w:r>
    </w:p>
    <w:p w:rsidR="00805952" w:rsidRPr="005E50B7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0B7"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0B7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организатором ШЭ </w:t>
      </w:r>
      <w:proofErr w:type="spellStart"/>
      <w:r w:rsidRPr="005E50B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E50B7">
        <w:rPr>
          <w:rFonts w:ascii="Times New Roman" w:hAnsi="Times New Roman" w:cs="Times New Roman"/>
          <w:sz w:val="28"/>
          <w:szCs w:val="28"/>
        </w:rPr>
        <w:t>, в соответствии                           с Порядком, создается апелляционная комиссия. Количество членов                           комиссии – нечетное, но не менее трех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</w:p>
    <w:p w:rsidR="00E70F3A" w:rsidRDefault="00E70F3A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подведения итогов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отражаются в итоговом протоколе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подписанном председателем и секретарем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выстроенным рейтингом, определением статуса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(победитель, призёр, участник).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протоколы размещаются на информационном стенде на территории Площадки, а также на информационном ресурсе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 итоги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проходит на церемонии награждения победителей и призёров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педагогов, подготовивших победителей                        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базе общеобразовательных организаций.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805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E02" w:rsidRDefault="00565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0AA" w:rsidRDefault="005420AA" w:rsidP="008D1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5420AA" w:rsidSect="007830D3">
      <w:headerReference w:type="default" r:id="rId7"/>
      <w:headerReference w:type="first" r:id="rId8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88" w:rsidRDefault="00DB6688">
      <w:pPr>
        <w:spacing w:after="0" w:line="240" w:lineRule="auto"/>
      </w:pPr>
      <w:r>
        <w:separator/>
      </w:r>
    </w:p>
  </w:endnote>
  <w:endnote w:type="continuationSeparator" w:id="0">
    <w:p w:rsidR="00DB6688" w:rsidRDefault="00DB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;arial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88" w:rsidRDefault="00DB6688">
      <w:pPr>
        <w:spacing w:after="0" w:line="240" w:lineRule="auto"/>
      </w:pPr>
      <w:r>
        <w:separator/>
      </w:r>
    </w:p>
  </w:footnote>
  <w:footnote w:type="continuationSeparator" w:id="0">
    <w:p w:rsidR="00DB6688" w:rsidRDefault="00DB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4D31BD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A746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8059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952"/>
    <w:rsid w:val="00007FBE"/>
    <w:rsid w:val="00017141"/>
    <w:rsid w:val="001E1D8B"/>
    <w:rsid w:val="002C2258"/>
    <w:rsid w:val="0031166C"/>
    <w:rsid w:val="003117EF"/>
    <w:rsid w:val="003175AA"/>
    <w:rsid w:val="004465FD"/>
    <w:rsid w:val="00461EF0"/>
    <w:rsid w:val="00484ECA"/>
    <w:rsid w:val="004D31BD"/>
    <w:rsid w:val="0050298C"/>
    <w:rsid w:val="005220D3"/>
    <w:rsid w:val="005420AA"/>
    <w:rsid w:val="00565E02"/>
    <w:rsid w:val="00594804"/>
    <w:rsid w:val="005A746C"/>
    <w:rsid w:val="005B299B"/>
    <w:rsid w:val="005C1D4C"/>
    <w:rsid w:val="005C4DDE"/>
    <w:rsid w:val="005D0ED5"/>
    <w:rsid w:val="005E50B7"/>
    <w:rsid w:val="00611846"/>
    <w:rsid w:val="006303DC"/>
    <w:rsid w:val="00666D43"/>
    <w:rsid w:val="006F1C76"/>
    <w:rsid w:val="00713F8D"/>
    <w:rsid w:val="0075452C"/>
    <w:rsid w:val="007830D3"/>
    <w:rsid w:val="00794D0B"/>
    <w:rsid w:val="007E6AD2"/>
    <w:rsid w:val="00805952"/>
    <w:rsid w:val="00824C6D"/>
    <w:rsid w:val="00884A67"/>
    <w:rsid w:val="008A12CC"/>
    <w:rsid w:val="008C0993"/>
    <w:rsid w:val="008D119B"/>
    <w:rsid w:val="00902016"/>
    <w:rsid w:val="00996E6E"/>
    <w:rsid w:val="00B860AB"/>
    <w:rsid w:val="00B972CB"/>
    <w:rsid w:val="00C7651A"/>
    <w:rsid w:val="00CC5A2E"/>
    <w:rsid w:val="00D93B7D"/>
    <w:rsid w:val="00DB6688"/>
    <w:rsid w:val="00E3123C"/>
    <w:rsid w:val="00E47903"/>
    <w:rsid w:val="00E61D9F"/>
    <w:rsid w:val="00E62071"/>
    <w:rsid w:val="00E70F3A"/>
    <w:rsid w:val="00E73E6E"/>
    <w:rsid w:val="00E8740A"/>
    <w:rsid w:val="00F3103F"/>
    <w:rsid w:val="00F3337E"/>
    <w:rsid w:val="00F8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D3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30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30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30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30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30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30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830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830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830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30D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830D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830D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830D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830D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830D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830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830D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830D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830D3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830D3"/>
  </w:style>
  <w:style w:type="paragraph" w:styleId="a5">
    <w:name w:val="Title"/>
    <w:basedOn w:val="a"/>
    <w:next w:val="a"/>
    <w:link w:val="a6"/>
    <w:uiPriority w:val="10"/>
    <w:qFormat/>
    <w:rsid w:val="007830D3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830D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830D3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830D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30D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30D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830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830D3"/>
    <w:rPr>
      <w:i/>
    </w:rPr>
  </w:style>
  <w:style w:type="character" w:customStyle="1" w:styleId="11">
    <w:name w:val="Верхний колонтитул Знак1"/>
    <w:link w:val="ab"/>
    <w:uiPriority w:val="99"/>
    <w:rsid w:val="007830D3"/>
  </w:style>
  <w:style w:type="character" w:customStyle="1" w:styleId="FooterChar">
    <w:name w:val="Footer Char"/>
    <w:uiPriority w:val="99"/>
    <w:rsid w:val="007830D3"/>
  </w:style>
  <w:style w:type="character" w:customStyle="1" w:styleId="12">
    <w:name w:val="Нижний колонтитул Знак1"/>
    <w:link w:val="ac"/>
    <w:uiPriority w:val="99"/>
    <w:rsid w:val="007830D3"/>
  </w:style>
  <w:style w:type="table" w:styleId="ad">
    <w:name w:val="Table Grid"/>
    <w:uiPriority w:val="59"/>
    <w:rsid w:val="007830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830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830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7830D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83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830D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830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830D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830D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830D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830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830D3"/>
    <w:rPr>
      <w:sz w:val="18"/>
    </w:rPr>
  </w:style>
  <w:style w:type="character" w:styleId="af">
    <w:name w:val="footnote reference"/>
    <w:uiPriority w:val="99"/>
    <w:unhideWhenUsed/>
    <w:rsid w:val="007830D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830D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830D3"/>
    <w:rPr>
      <w:sz w:val="20"/>
    </w:rPr>
  </w:style>
  <w:style w:type="character" w:styleId="af2">
    <w:name w:val="endnote reference"/>
    <w:uiPriority w:val="99"/>
    <w:semiHidden/>
    <w:unhideWhenUsed/>
    <w:rsid w:val="007830D3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830D3"/>
    <w:pPr>
      <w:spacing w:after="57"/>
    </w:pPr>
  </w:style>
  <w:style w:type="paragraph" w:styleId="23">
    <w:name w:val="toc 2"/>
    <w:basedOn w:val="a"/>
    <w:next w:val="a"/>
    <w:uiPriority w:val="39"/>
    <w:unhideWhenUsed/>
    <w:rsid w:val="007830D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30D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30D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30D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30D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30D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30D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30D3"/>
    <w:pPr>
      <w:spacing w:after="57"/>
      <w:ind w:left="2268"/>
    </w:pPr>
  </w:style>
  <w:style w:type="paragraph" w:styleId="af3">
    <w:name w:val="TOC Heading"/>
    <w:uiPriority w:val="39"/>
    <w:unhideWhenUsed/>
    <w:rsid w:val="007830D3"/>
  </w:style>
  <w:style w:type="paragraph" w:styleId="af4">
    <w:name w:val="table of figures"/>
    <w:basedOn w:val="a"/>
    <w:next w:val="a"/>
    <w:uiPriority w:val="99"/>
    <w:unhideWhenUsed/>
    <w:rsid w:val="007830D3"/>
    <w:pPr>
      <w:spacing w:after="0"/>
    </w:pPr>
  </w:style>
  <w:style w:type="character" w:customStyle="1" w:styleId="WW8Num6z0">
    <w:name w:val="WW8Num6z0"/>
    <w:qFormat/>
    <w:rsid w:val="007830D3"/>
  </w:style>
  <w:style w:type="character" w:customStyle="1" w:styleId="WW8Num7z0">
    <w:name w:val="WW8Num7z0"/>
    <w:qFormat/>
    <w:rsid w:val="007830D3"/>
  </w:style>
  <w:style w:type="character" w:customStyle="1" w:styleId="WW8Num13z0">
    <w:name w:val="WW8Num13z0"/>
    <w:qFormat/>
    <w:rsid w:val="007830D3"/>
  </w:style>
  <w:style w:type="character" w:customStyle="1" w:styleId="WW8Num21z0">
    <w:name w:val="WW8Num21z0"/>
    <w:qFormat/>
    <w:rsid w:val="007830D3"/>
  </w:style>
  <w:style w:type="character" w:customStyle="1" w:styleId="WW8Num23z0">
    <w:name w:val="WW8Num23z0"/>
    <w:qFormat/>
    <w:rsid w:val="007830D3"/>
  </w:style>
  <w:style w:type="character" w:customStyle="1" w:styleId="WW8Num28z0">
    <w:name w:val="WW8Num28z0"/>
    <w:qFormat/>
    <w:rsid w:val="007830D3"/>
  </w:style>
  <w:style w:type="character" w:customStyle="1" w:styleId="WW8Num31z0">
    <w:name w:val="WW8Num31z0"/>
    <w:qFormat/>
    <w:rsid w:val="007830D3"/>
  </w:style>
  <w:style w:type="character" w:customStyle="1" w:styleId="WW8Num32z0">
    <w:name w:val="WW8Num32z0"/>
    <w:qFormat/>
    <w:rsid w:val="007830D3"/>
  </w:style>
  <w:style w:type="character" w:customStyle="1" w:styleId="WW8Num35z0">
    <w:name w:val="WW8Num35z0"/>
    <w:qFormat/>
    <w:rsid w:val="007830D3"/>
  </w:style>
  <w:style w:type="character" w:customStyle="1" w:styleId="af5">
    <w:name w:val="Основной текст Знак"/>
    <w:qFormat/>
    <w:rsid w:val="007830D3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830D3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830D3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830D3"/>
    <w:rPr>
      <w:rFonts w:ascii="Calibri" w:hAnsi="Calibri" w:cs="Calibri"/>
      <w:sz w:val="22"/>
      <w:szCs w:val="22"/>
    </w:rPr>
  </w:style>
  <w:style w:type="character" w:styleId="af8">
    <w:name w:val="Strong"/>
    <w:qFormat/>
    <w:rsid w:val="007830D3"/>
    <w:rPr>
      <w:b/>
      <w:bCs/>
    </w:rPr>
  </w:style>
  <w:style w:type="character" w:styleId="af9">
    <w:name w:val="Hyperlink"/>
    <w:rsid w:val="007830D3"/>
    <w:rPr>
      <w:color w:val="0000FF"/>
      <w:u w:val="single"/>
    </w:rPr>
  </w:style>
  <w:style w:type="character" w:customStyle="1" w:styleId="afa">
    <w:name w:val="Текст сноски Знак"/>
    <w:qFormat/>
    <w:rsid w:val="007830D3"/>
    <w:rPr>
      <w:rFonts w:ascii="Calibri" w:hAnsi="Calibri" w:cs="Calibri"/>
    </w:rPr>
  </w:style>
  <w:style w:type="character" w:customStyle="1" w:styleId="FootnoteCharacters">
    <w:name w:val="Footnote Characters"/>
    <w:qFormat/>
    <w:rsid w:val="007830D3"/>
    <w:rPr>
      <w:vertAlign w:val="superscript"/>
    </w:rPr>
  </w:style>
  <w:style w:type="character" w:styleId="afb">
    <w:name w:val="FollowedHyperlink"/>
    <w:rsid w:val="007830D3"/>
    <w:rPr>
      <w:color w:val="800080"/>
      <w:u w:val="single"/>
    </w:rPr>
  </w:style>
  <w:style w:type="character" w:customStyle="1" w:styleId="afc">
    <w:name w:val="Текст выноски Знак"/>
    <w:qFormat/>
    <w:rsid w:val="007830D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830D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830D3"/>
    <w:pPr>
      <w:spacing w:after="120"/>
    </w:pPr>
  </w:style>
  <w:style w:type="paragraph" w:styleId="afe">
    <w:name w:val="List"/>
    <w:basedOn w:val="afd"/>
    <w:rsid w:val="007830D3"/>
  </w:style>
  <w:style w:type="paragraph" w:styleId="aff">
    <w:name w:val="caption"/>
    <w:basedOn w:val="a"/>
    <w:qFormat/>
    <w:rsid w:val="007830D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830D3"/>
    <w:pPr>
      <w:suppressLineNumbers/>
    </w:pPr>
  </w:style>
  <w:style w:type="paragraph" w:styleId="25">
    <w:name w:val="Body Text 2"/>
    <w:basedOn w:val="a"/>
    <w:qFormat/>
    <w:rsid w:val="007830D3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830D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830D3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830D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830D3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830D3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830D3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830D3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830D3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830D3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830D3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830D3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830D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830D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830D3"/>
    <w:pPr>
      <w:jc w:val="center"/>
    </w:pPr>
    <w:rPr>
      <w:b/>
      <w:bCs/>
    </w:rPr>
  </w:style>
  <w:style w:type="numbering" w:customStyle="1" w:styleId="WW8Num1">
    <w:name w:val="WW8Num1"/>
    <w:qFormat/>
    <w:rsid w:val="007830D3"/>
  </w:style>
  <w:style w:type="numbering" w:customStyle="1" w:styleId="WW8Num2">
    <w:name w:val="WW8Num2"/>
    <w:qFormat/>
    <w:rsid w:val="007830D3"/>
  </w:style>
  <w:style w:type="numbering" w:customStyle="1" w:styleId="WW8Num3">
    <w:name w:val="WW8Num3"/>
    <w:qFormat/>
    <w:rsid w:val="007830D3"/>
  </w:style>
  <w:style w:type="numbering" w:customStyle="1" w:styleId="WW8Num4">
    <w:name w:val="WW8Num4"/>
    <w:qFormat/>
    <w:rsid w:val="007830D3"/>
  </w:style>
  <w:style w:type="numbering" w:customStyle="1" w:styleId="WW8Num5">
    <w:name w:val="WW8Num5"/>
    <w:qFormat/>
    <w:rsid w:val="007830D3"/>
  </w:style>
  <w:style w:type="numbering" w:customStyle="1" w:styleId="WW8Num6">
    <w:name w:val="WW8Num6"/>
    <w:qFormat/>
    <w:rsid w:val="007830D3"/>
  </w:style>
  <w:style w:type="numbering" w:customStyle="1" w:styleId="WW8Num7">
    <w:name w:val="WW8Num7"/>
    <w:qFormat/>
    <w:rsid w:val="007830D3"/>
  </w:style>
  <w:style w:type="numbering" w:customStyle="1" w:styleId="WW8Num8">
    <w:name w:val="WW8Num8"/>
    <w:qFormat/>
    <w:rsid w:val="007830D3"/>
  </w:style>
  <w:style w:type="numbering" w:customStyle="1" w:styleId="WW8Num9">
    <w:name w:val="WW8Num9"/>
    <w:qFormat/>
    <w:rsid w:val="007830D3"/>
  </w:style>
  <w:style w:type="numbering" w:customStyle="1" w:styleId="WW8Num10">
    <w:name w:val="WW8Num10"/>
    <w:qFormat/>
    <w:rsid w:val="007830D3"/>
  </w:style>
  <w:style w:type="numbering" w:customStyle="1" w:styleId="WW8Num11">
    <w:name w:val="WW8Num11"/>
    <w:qFormat/>
    <w:rsid w:val="007830D3"/>
  </w:style>
  <w:style w:type="numbering" w:customStyle="1" w:styleId="WW8Num12">
    <w:name w:val="WW8Num12"/>
    <w:qFormat/>
    <w:rsid w:val="007830D3"/>
  </w:style>
  <w:style w:type="numbering" w:customStyle="1" w:styleId="WW8Num13">
    <w:name w:val="WW8Num13"/>
    <w:qFormat/>
    <w:rsid w:val="007830D3"/>
  </w:style>
  <w:style w:type="numbering" w:customStyle="1" w:styleId="WW8Num14">
    <w:name w:val="WW8Num14"/>
    <w:qFormat/>
    <w:rsid w:val="007830D3"/>
  </w:style>
  <w:style w:type="numbering" w:customStyle="1" w:styleId="WW8Num15">
    <w:name w:val="WW8Num15"/>
    <w:qFormat/>
    <w:rsid w:val="007830D3"/>
  </w:style>
  <w:style w:type="numbering" w:customStyle="1" w:styleId="WW8Num16">
    <w:name w:val="WW8Num16"/>
    <w:qFormat/>
    <w:rsid w:val="007830D3"/>
  </w:style>
  <w:style w:type="numbering" w:customStyle="1" w:styleId="WW8Num17">
    <w:name w:val="WW8Num17"/>
    <w:qFormat/>
    <w:rsid w:val="007830D3"/>
  </w:style>
  <w:style w:type="numbering" w:customStyle="1" w:styleId="WW8Num18">
    <w:name w:val="WW8Num18"/>
    <w:qFormat/>
    <w:rsid w:val="007830D3"/>
  </w:style>
  <w:style w:type="numbering" w:customStyle="1" w:styleId="WW8Num19">
    <w:name w:val="WW8Num19"/>
    <w:qFormat/>
    <w:rsid w:val="007830D3"/>
  </w:style>
  <w:style w:type="numbering" w:customStyle="1" w:styleId="WW8Num20">
    <w:name w:val="WW8Num20"/>
    <w:qFormat/>
    <w:rsid w:val="007830D3"/>
  </w:style>
  <w:style w:type="numbering" w:customStyle="1" w:styleId="WW8Num21">
    <w:name w:val="WW8Num21"/>
    <w:qFormat/>
    <w:rsid w:val="007830D3"/>
  </w:style>
  <w:style w:type="numbering" w:customStyle="1" w:styleId="WW8Num22">
    <w:name w:val="WW8Num22"/>
    <w:qFormat/>
    <w:rsid w:val="007830D3"/>
  </w:style>
  <w:style w:type="numbering" w:customStyle="1" w:styleId="WW8Num23">
    <w:name w:val="WW8Num23"/>
    <w:qFormat/>
    <w:rsid w:val="007830D3"/>
  </w:style>
  <w:style w:type="numbering" w:customStyle="1" w:styleId="WW8Num24">
    <w:name w:val="WW8Num24"/>
    <w:qFormat/>
    <w:rsid w:val="007830D3"/>
  </w:style>
  <w:style w:type="numbering" w:customStyle="1" w:styleId="WW8Num25">
    <w:name w:val="WW8Num25"/>
    <w:qFormat/>
    <w:rsid w:val="007830D3"/>
  </w:style>
  <w:style w:type="numbering" w:customStyle="1" w:styleId="WW8Num26">
    <w:name w:val="WW8Num26"/>
    <w:qFormat/>
    <w:rsid w:val="007830D3"/>
  </w:style>
  <w:style w:type="numbering" w:customStyle="1" w:styleId="WW8Num27">
    <w:name w:val="WW8Num27"/>
    <w:qFormat/>
    <w:rsid w:val="007830D3"/>
  </w:style>
  <w:style w:type="numbering" w:customStyle="1" w:styleId="WW8Num28">
    <w:name w:val="WW8Num28"/>
    <w:qFormat/>
    <w:rsid w:val="007830D3"/>
  </w:style>
  <w:style w:type="numbering" w:customStyle="1" w:styleId="WW8Num29">
    <w:name w:val="WW8Num29"/>
    <w:qFormat/>
    <w:rsid w:val="007830D3"/>
  </w:style>
  <w:style w:type="numbering" w:customStyle="1" w:styleId="WW8Num30">
    <w:name w:val="WW8Num30"/>
    <w:qFormat/>
    <w:rsid w:val="007830D3"/>
  </w:style>
  <w:style w:type="numbering" w:customStyle="1" w:styleId="WW8Num31">
    <w:name w:val="WW8Num31"/>
    <w:qFormat/>
    <w:rsid w:val="007830D3"/>
  </w:style>
  <w:style w:type="numbering" w:customStyle="1" w:styleId="WW8Num32">
    <w:name w:val="WW8Num32"/>
    <w:qFormat/>
    <w:rsid w:val="007830D3"/>
  </w:style>
  <w:style w:type="numbering" w:customStyle="1" w:styleId="WW8Num33">
    <w:name w:val="WW8Num33"/>
    <w:qFormat/>
    <w:rsid w:val="007830D3"/>
  </w:style>
  <w:style w:type="numbering" w:customStyle="1" w:styleId="WW8Num34">
    <w:name w:val="WW8Num34"/>
    <w:qFormat/>
    <w:rsid w:val="007830D3"/>
  </w:style>
  <w:style w:type="numbering" w:customStyle="1" w:styleId="WW8Num35">
    <w:name w:val="WW8Num35"/>
    <w:qFormat/>
    <w:rsid w:val="007830D3"/>
  </w:style>
  <w:style w:type="numbering" w:customStyle="1" w:styleId="WW8Num36">
    <w:name w:val="WW8Num36"/>
    <w:qFormat/>
    <w:rsid w:val="007830D3"/>
  </w:style>
  <w:style w:type="numbering" w:customStyle="1" w:styleId="WW8Num37">
    <w:name w:val="WW8Num37"/>
    <w:qFormat/>
    <w:rsid w:val="00783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5071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Староселец</cp:lastModifiedBy>
  <cp:revision>16</cp:revision>
  <cp:lastPrinted>2023-08-17T11:51:00Z</cp:lastPrinted>
  <dcterms:created xsi:type="dcterms:W3CDTF">2023-08-15T11:45:00Z</dcterms:created>
  <dcterms:modified xsi:type="dcterms:W3CDTF">2023-08-24T13:22:00Z</dcterms:modified>
  <dc:language>en-US</dc:language>
</cp:coreProperties>
</file>